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Centrum vedecko-technických informácií SR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bCs/>
          <w:color w:val="333333"/>
        </w:rPr>
      </w:pPr>
      <w:r w:rsidRPr="00D2059F">
        <w:rPr>
          <w:rFonts w:asciiTheme="minorHAnsi" w:hAnsiTheme="minorHAnsi" w:cstheme="minorHAnsi"/>
          <w:b/>
          <w:bCs/>
          <w:color w:val="333333"/>
        </w:rPr>
        <w:t xml:space="preserve">Príručka  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Cs/>
          <w:color w:val="333333"/>
        </w:rPr>
      </w:pPr>
      <w:r w:rsidRPr="00D2059F">
        <w:rPr>
          <w:rFonts w:asciiTheme="minorHAnsi" w:hAnsiTheme="minorHAnsi" w:cstheme="minorHAnsi"/>
          <w:bCs/>
          <w:i/>
          <w:color w:val="333333"/>
        </w:rPr>
        <w:t xml:space="preserve"> </w:t>
      </w:r>
      <w:r w:rsidRPr="00D2059F">
        <w:rPr>
          <w:rFonts w:asciiTheme="minorHAnsi" w:hAnsiTheme="minorHAnsi" w:cstheme="minorHAnsi"/>
          <w:bCs/>
          <w:color w:val="333333"/>
        </w:rPr>
        <w:t xml:space="preserve">k spracovaniu údajov 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Cs/>
          <w:color w:val="333333"/>
        </w:rPr>
      </w:pPr>
      <w:r w:rsidRPr="00D2059F">
        <w:rPr>
          <w:rFonts w:asciiTheme="minorHAnsi" w:hAnsiTheme="minorHAnsi" w:cstheme="minorHAnsi"/>
          <w:bCs/>
          <w:color w:val="333333"/>
        </w:rPr>
        <w:t>prostredníctvom internetovej aplikácie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bCs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bCs/>
        </w:rPr>
      </w:pPr>
    </w:p>
    <w:p w:rsidR="00476729" w:rsidRPr="00D2059F" w:rsidRDefault="00476729" w:rsidP="00476729">
      <w:pPr>
        <w:jc w:val="center"/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59F"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Dvojročný výkaz </w:t>
      </w:r>
    </w:p>
    <w:p w:rsidR="00476729" w:rsidRPr="00D2059F" w:rsidRDefault="00476729" w:rsidP="00476729">
      <w:pPr>
        <w:jc w:val="center"/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059F"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 telovýchovný zariadeniach využívaných školou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bCs/>
          <w:color w:val="333333"/>
        </w:rPr>
      </w:pPr>
      <w:proofErr w:type="spellStart"/>
      <w:r w:rsidRPr="00D2059F"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</w:t>
      </w:r>
      <w:proofErr w:type="spellEnd"/>
      <w:r w:rsidRPr="00D2059F">
        <w:rPr>
          <w:rFonts w:asciiTheme="minorHAnsi" w:eastAsia="Batang" w:hAnsiTheme="minorHAnsi" w:cstheme="minorHAnsi"/>
          <w:b/>
          <w:bCs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(MŠVVŠ SR) 31-92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2F7D0" wp14:editId="6699C485">
                <wp:simplePos x="0" y="0"/>
                <wp:positionH relativeFrom="column">
                  <wp:posOffset>114300</wp:posOffset>
                </wp:positionH>
                <wp:positionV relativeFrom="paragraph">
                  <wp:posOffset>166370</wp:posOffset>
                </wp:positionV>
                <wp:extent cx="5600700" cy="0"/>
                <wp:effectExtent l="9525" t="13970" r="9525" b="508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605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5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mt64wqIqNTOhuLoWb2YrabfHVK6aok68Ejx9WIgLQsZyZuUsHEGLtj3nzWDGHL0Ovbp&#10;3NguQEIH0DnKcbnLwc8eUTicztL0KQ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"/>
            </w:pict>
          </mc:Fallback>
        </mc:AlternateContent>
      </w:r>
      <w:r w:rsidRPr="00D2059F">
        <w:rPr>
          <w:rFonts w:asciiTheme="minorHAnsi" w:hAnsiTheme="minorHAnsi" w:cstheme="minorHAnsi"/>
          <w:b/>
          <w:bCs/>
        </w:rPr>
        <w:t xml:space="preserve"> </w:t>
      </w:r>
    </w:p>
    <w:p w:rsidR="00476729" w:rsidRPr="00D2059F" w:rsidRDefault="00476729" w:rsidP="00476729">
      <w:pPr>
        <w:pStyle w:val="xtext2"/>
        <w:spacing w:before="0"/>
        <w:jc w:val="center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i/>
          <w:szCs w:val="24"/>
        </w:rPr>
        <w:t>Pomocný materiál pre riaditeľov základných škôl, špeciálnych škôl (vrátane stredných špeciálnych škôl, ale bez špeciálnych MŠ a bez škôl pri zdravotníckych zariadeniach), gymnázií, SOŠ, a konzervatórií.</w:t>
      </w:r>
    </w:p>
    <w:p w:rsidR="00476729" w:rsidRPr="00D2059F" w:rsidRDefault="00476729" w:rsidP="00476729">
      <w:pPr>
        <w:pStyle w:val="xtext2"/>
        <w:spacing w:before="0"/>
        <w:ind w:left="720"/>
        <w:jc w:val="center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i/>
          <w:szCs w:val="24"/>
        </w:rPr>
        <w:t>Pomocný materiál pre rektoráty VŠ.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i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 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caps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  <w:caps/>
        </w:rPr>
      </w:pPr>
      <w:r w:rsidRPr="00D2059F">
        <w:rPr>
          <w:rFonts w:asciiTheme="minorHAnsi" w:hAnsiTheme="minorHAnsi" w:cstheme="minorHAnsi"/>
          <w:b/>
          <w:caps/>
        </w:rPr>
        <w:t>O b s a h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pStyle w:val="Obsah2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ab/>
      </w:r>
      <w:r w:rsidRPr="00D2059F">
        <w:rPr>
          <w:rFonts w:asciiTheme="minorHAnsi" w:hAnsiTheme="minorHAnsi" w:cstheme="minorHAnsi"/>
          <w:b w:val="0"/>
        </w:rPr>
        <w:t>Strana</w:t>
      </w:r>
      <w:r w:rsidRPr="00D2059F">
        <w:rPr>
          <w:rFonts w:asciiTheme="minorHAnsi" w:hAnsiTheme="minorHAnsi" w:cstheme="minorHAnsi"/>
          <w:b w:val="0"/>
        </w:rPr>
        <w:fldChar w:fldCharType="begin"/>
      </w:r>
      <w:r w:rsidRPr="00D2059F">
        <w:rPr>
          <w:rFonts w:asciiTheme="minorHAnsi" w:hAnsiTheme="minorHAnsi" w:cstheme="minorHAnsi"/>
          <w:b w:val="0"/>
        </w:rPr>
        <w:instrText xml:space="preserve"> TOC \o "1-4" \h \z \u </w:instrText>
      </w:r>
      <w:r w:rsidRPr="00D2059F">
        <w:rPr>
          <w:rFonts w:asciiTheme="minorHAnsi" w:hAnsiTheme="minorHAnsi" w:cstheme="minorHAnsi"/>
          <w:b w:val="0"/>
        </w:rPr>
        <w:fldChar w:fldCharType="separate"/>
      </w:r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4" w:history="1"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I.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LEGISLATÍVNE PREDPOKLADY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a definovanie pojmov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_Toc278885934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5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II.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KTO PREDKLADÁ VÝKAZ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_Toc278885935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6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III.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KTO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Zapisuje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 ÚDAJE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a akým spôsobom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_Toc278885936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7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IV.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AKO POSTUPUJE ZÁKLADNÁ, STREDNÁ, ŠPECIÁLNA ŠKOLA PRI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zapisovaní údajov do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  FORMULÁRA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_Toc278885937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5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8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V.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AKO POSTUPUJE OKRESNÝ ÚRAD 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pri preberaní protokolov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_Toc278885938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8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39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VI.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ab/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AKO POSTUPUJE REKTORÁT VYSOKEJ ŠKOLY PRI 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zapisovaní údajov do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 xml:space="preserve">  FORMULÁRA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  <w:t xml:space="preserve">          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_Toc278885939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10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40" w:history="1"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VII.</w:t>
        </w:r>
        <w:r w:rsidR="00476729" w:rsidRPr="00D2059F">
          <w:rPr>
            <w:rFonts w:asciiTheme="minorHAnsi" w:hAnsiTheme="minorHAnsi" w:cstheme="minorHAnsi"/>
            <w:noProof/>
            <w:sz w:val="24"/>
            <w:szCs w:val="24"/>
          </w:rPr>
          <w:t xml:space="preserve">  </w:t>
        </w:r>
        <w:r w:rsidR="00476729" w:rsidRPr="00D2059F">
          <w:rPr>
            <w:rStyle w:val="Hypertextovprepojenie"/>
            <w:rFonts w:asciiTheme="minorHAnsi" w:hAnsiTheme="minorHAnsi" w:cstheme="minorHAnsi"/>
            <w:noProof/>
            <w:sz w:val="24"/>
            <w:szCs w:val="24"/>
          </w:rPr>
          <w:t>ADMINISTRÁCIA PROTOKOLOV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  <w:t xml:space="preserve">      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  <w:t xml:space="preserve">          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_Toc278885940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14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670B83" w:rsidP="00476729">
      <w:pPr>
        <w:pStyle w:val="Obsah3"/>
        <w:rPr>
          <w:rFonts w:asciiTheme="minorHAnsi" w:hAnsiTheme="minorHAnsi" w:cstheme="minorHAnsi"/>
          <w:noProof/>
          <w:sz w:val="24"/>
          <w:szCs w:val="24"/>
        </w:rPr>
      </w:pPr>
      <w:hyperlink w:anchor="_Toc278885941" w:history="1"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>VIII. KONTAKTY</w:t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ab/>
        </w:r>
        <w:r w:rsidR="00476729" w:rsidRPr="00D2059F">
          <w:rPr>
            <w:rStyle w:val="Hypertextovprepojenie"/>
            <w:rFonts w:asciiTheme="minorHAnsi" w:hAnsiTheme="minorHAnsi" w:cstheme="minorHAnsi"/>
            <w:caps/>
            <w:noProof/>
            <w:sz w:val="24"/>
            <w:szCs w:val="24"/>
          </w:rPr>
          <w:tab/>
          <w:t xml:space="preserve">          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_Toc278885941 \h </w:instrTex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t>15</w:t>
        </w:r>
        <w:r w:rsidR="00476729" w:rsidRPr="00D2059F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Cs/>
          <w:i/>
          <w:iCs/>
          <w:smallCaps/>
        </w:rPr>
        <w:fldChar w:fldCharType="end"/>
      </w: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firstLine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center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br w:type="page"/>
      </w:r>
    </w:p>
    <w:p w:rsidR="00981F3A" w:rsidRPr="00D2059F" w:rsidRDefault="00981F3A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aps/>
          <w:color w:val="auto"/>
          <w:sz w:val="28"/>
          <w:szCs w:val="28"/>
        </w:rPr>
      </w:pPr>
      <w:bookmarkStart w:id="0" w:name="_Toc101159328"/>
      <w:bookmarkStart w:id="1" w:name="_Toc101159618"/>
      <w:bookmarkStart w:id="2" w:name="_Toc101159677"/>
      <w:bookmarkStart w:id="3" w:name="_Toc278885934"/>
      <w:r w:rsidRPr="00D2059F">
        <w:rPr>
          <w:rFonts w:asciiTheme="minorHAnsi" w:hAnsiTheme="minorHAnsi" w:cstheme="minorHAnsi"/>
          <w:color w:val="auto"/>
          <w:sz w:val="28"/>
          <w:szCs w:val="28"/>
        </w:rPr>
        <w:lastRenderedPageBreak/>
        <w:t>LEGISLATÍVNE PREDPOKLADY</w:t>
      </w:r>
      <w:bookmarkEnd w:id="0"/>
      <w:bookmarkEnd w:id="1"/>
      <w:bookmarkEnd w:id="2"/>
      <w:r w:rsidRPr="00D2059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2059F">
        <w:rPr>
          <w:rFonts w:asciiTheme="minorHAnsi" w:hAnsiTheme="minorHAnsi" w:cstheme="minorHAnsi"/>
          <w:caps/>
          <w:color w:val="auto"/>
          <w:sz w:val="28"/>
          <w:szCs w:val="28"/>
        </w:rPr>
        <w:t>a definovanie pojmov</w:t>
      </w:r>
      <w:bookmarkEnd w:id="3"/>
    </w:p>
    <w:p w:rsidR="00476729" w:rsidRPr="00981F3A" w:rsidRDefault="00476729" w:rsidP="00D41098">
      <w:pPr>
        <w:pStyle w:val="Odsekzoznamu"/>
        <w:ind w:left="108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180"/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LEGISLATÍVNE PREDPOKLADY</w:t>
      </w:r>
    </w:p>
    <w:p w:rsidR="00476729" w:rsidRPr="00D2059F" w:rsidRDefault="00476729" w:rsidP="00476729">
      <w:pPr>
        <w:jc w:val="center"/>
        <w:rPr>
          <w:rFonts w:asciiTheme="minorHAnsi" w:hAnsiTheme="minorHAnsi" w:cstheme="minorHAnsi"/>
          <w:b/>
        </w:rPr>
      </w:pPr>
    </w:p>
    <w:p w:rsidR="00476729" w:rsidRDefault="00476729" w:rsidP="00476729">
      <w:pPr>
        <w:ind w:firstLine="709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Centrum vedecko-technických informácií SR, oddelenie štatistiky a služieb v Bratislave pripravili v  spolupráci so Školským výpočtovým strediskom v Bratislave produkt na  spracovanie štatistického výkazu o telovýchovných zariadeniach využívaných školou </w:t>
      </w:r>
      <w:proofErr w:type="spellStart"/>
      <w:r w:rsidRPr="00D2059F">
        <w:rPr>
          <w:rFonts w:asciiTheme="minorHAnsi" w:hAnsiTheme="minorHAnsi" w:cstheme="minorHAnsi"/>
        </w:rPr>
        <w:t>Škol</w:t>
      </w:r>
      <w:proofErr w:type="spellEnd"/>
      <w:r w:rsidRPr="00D2059F">
        <w:rPr>
          <w:rFonts w:asciiTheme="minorHAnsi" w:hAnsiTheme="minorHAnsi" w:cstheme="minorHAnsi"/>
        </w:rPr>
        <w:t xml:space="preserve"> (MŠVVŠ SR) 31-92  pomocou internetovej  aplikácie.</w:t>
      </w:r>
    </w:p>
    <w:p w:rsidR="00981F3A" w:rsidRPr="00D2059F" w:rsidRDefault="00981F3A" w:rsidP="00476729">
      <w:pPr>
        <w:ind w:firstLine="709"/>
        <w:jc w:val="both"/>
        <w:rPr>
          <w:rFonts w:asciiTheme="minorHAnsi" w:hAnsiTheme="minorHAnsi" w:cstheme="minorHAnsi"/>
        </w:rPr>
      </w:pPr>
    </w:p>
    <w:p w:rsidR="00476729" w:rsidRDefault="00476729" w:rsidP="00476729">
      <w:pPr>
        <w:ind w:firstLine="709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Týmto krokom sa súčasne napĺňa požiadavka Štatistického úradu SR realizovať štatistické zisťovanie prostredníctvom elektronického výkazníctva.  </w:t>
      </w:r>
    </w:p>
    <w:p w:rsidR="00981F3A" w:rsidRPr="00D2059F" w:rsidRDefault="00981F3A" w:rsidP="00476729">
      <w:pPr>
        <w:ind w:firstLine="709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firstLine="60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Vzhľadom k tomu, že úspech spracovania komplexného štatistického výkazu za celé regionálne školstvo a vysoké školy závisí od kvalitného spracovania výkazu na každej škole, dovoľujeme si Vás požiadať o dôsledné a zodpovedné vykazovanie požadovaných údajov. </w:t>
      </w:r>
    </w:p>
    <w:p w:rsidR="00476729" w:rsidRPr="00D2059F" w:rsidRDefault="00476729" w:rsidP="00476729">
      <w:pPr>
        <w:ind w:left="180"/>
        <w:jc w:val="both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firstLine="60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Účelom štatistického zisťovania je získať informácie o stave telovýchovných zariadení využívaných školou v oblasti regionálneho školstva a vysokých škôl. Spravodajská povinnosť (vyplnenie štatistického formulára) vyplýva z § 18 ods. 3 zákona č. 540/2001 </w:t>
      </w:r>
      <w:proofErr w:type="spellStart"/>
      <w:r w:rsidRPr="00D2059F">
        <w:rPr>
          <w:rFonts w:asciiTheme="minorHAnsi" w:hAnsiTheme="minorHAnsi" w:cstheme="minorHAnsi"/>
        </w:rPr>
        <w:t>Z.z</w:t>
      </w:r>
      <w:proofErr w:type="spellEnd"/>
      <w:r w:rsidRPr="00D2059F">
        <w:rPr>
          <w:rFonts w:asciiTheme="minorHAnsi" w:hAnsiTheme="minorHAnsi" w:cstheme="minorHAnsi"/>
        </w:rPr>
        <w:t>. o štátnej štatistike pre všetky základné, stredné a špeciálne školy, gymnázia, konzervatória, SOŠ a  fakulty a rektoráty vysokých škôl.</w:t>
      </w:r>
    </w:p>
    <w:p w:rsidR="00476729" w:rsidRPr="00D2059F" w:rsidRDefault="00476729" w:rsidP="00476729">
      <w:pPr>
        <w:ind w:left="18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caps/>
        </w:rPr>
      </w:pPr>
      <w:r w:rsidRPr="00D2059F">
        <w:rPr>
          <w:rFonts w:asciiTheme="minorHAnsi" w:hAnsiTheme="minorHAnsi" w:cstheme="minorHAnsi"/>
          <w:b/>
          <w:caps/>
        </w:rPr>
        <w:t>Definovanie pojmov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caps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Pre jednoduchšiu orientáciu v príručke a pre úspešnú prácu s internetovou aplikáciou je potrebné si zadefinovať dôležité pojmy, ktoré sa budú opakovať v priebehu spracovávania údajov: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Výkaz – </w:t>
      </w:r>
      <w:r w:rsidRPr="00D2059F">
        <w:rPr>
          <w:rFonts w:asciiTheme="minorHAnsi" w:hAnsiTheme="minorHAnsi" w:cstheme="minorHAnsi"/>
        </w:rPr>
        <w:t>štatistický výkaz o telovýchovných zariadeniach využívaných škol</w:t>
      </w:r>
      <w:r w:rsidR="009621DB" w:rsidRPr="00D2059F">
        <w:rPr>
          <w:rFonts w:asciiTheme="minorHAnsi" w:hAnsiTheme="minorHAnsi" w:cstheme="minorHAnsi"/>
        </w:rPr>
        <w:t>o</w:t>
      </w:r>
      <w:r w:rsidRPr="00D2059F">
        <w:rPr>
          <w:rFonts w:asciiTheme="minorHAnsi" w:hAnsiTheme="minorHAnsi" w:cstheme="minorHAnsi"/>
        </w:rPr>
        <w:t>u (MŠVVŠ SR) 31-92.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>Formulár</w:t>
      </w:r>
      <w:r w:rsidRPr="00D2059F">
        <w:rPr>
          <w:rFonts w:asciiTheme="minorHAnsi" w:hAnsiTheme="minorHAnsi" w:cstheme="minorHAnsi"/>
        </w:rPr>
        <w:t xml:space="preserve"> – obrazovka internetovej aplikácie, do ktorej sa zadávajú údaje o počte telovýchovných zariadení do príslušného oddielu výkazu o telovýchovných zariadeniach využívaných školu (MŠVVŠ SR) 31-92.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Protokol – </w:t>
      </w:r>
      <w:r w:rsidRPr="00D2059F">
        <w:rPr>
          <w:rFonts w:asciiTheme="minorHAnsi" w:hAnsiTheme="minorHAnsi" w:cstheme="minorHAnsi"/>
        </w:rPr>
        <w:t xml:space="preserve">je tlačový výstup zo zapísaných údajov vo forme výkazu, </w:t>
      </w:r>
      <w:proofErr w:type="spellStart"/>
      <w:r w:rsidRPr="00D2059F">
        <w:rPr>
          <w:rFonts w:asciiTheme="minorHAnsi" w:hAnsiTheme="minorHAnsi" w:cstheme="minorHAnsi"/>
        </w:rPr>
        <w:t>t.j</w:t>
      </w:r>
      <w:proofErr w:type="spellEnd"/>
      <w:r w:rsidRPr="00D2059F">
        <w:rPr>
          <w:rFonts w:asciiTheme="minorHAnsi" w:hAnsiTheme="minorHAnsi" w:cstheme="minorHAnsi"/>
        </w:rPr>
        <w:t xml:space="preserve">. </w:t>
      </w:r>
      <w:r w:rsidRPr="00D2059F">
        <w:rPr>
          <w:rFonts w:asciiTheme="minorHAnsi" w:hAnsiTheme="minorHAnsi" w:cstheme="minorHAnsi"/>
          <w:b/>
        </w:rPr>
        <w:t xml:space="preserve"> </w:t>
      </w:r>
      <w:bookmarkStart w:id="4" w:name="_Toc278885935"/>
      <w:r w:rsidRPr="00D2059F">
        <w:rPr>
          <w:rFonts w:asciiTheme="minorHAnsi" w:hAnsiTheme="minorHAnsi" w:cstheme="minorHAnsi"/>
        </w:rPr>
        <w:t>výkaz o telovýchovných zariadeniach využívaných školu (MŠVVŠ SR) 31-92.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Default="00476729" w:rsidP="00D41098">
      <w:pPr>
        <w:pStyle w:val="Odsekzoznamu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81F3A">
        <w:rPr>
          <w:rFonts w:asciiTheme="minorHAnsi" w:hAnsiTheme="minorHAnsi" w:cstheme="minorHAnsi"/>
          <w:b/>
          <w:sz w:val="28"/>
          <w:szCs w:val="28"/>
        </w:rPr>
        <w:t>KTO PREDKLADÁ VÝKAZ</w:t>
      </w:r>
      <w:bookmarkEnd w:id="4"/>
      <w:r w:rsidRPr="00981F3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pStyle w:val="xtext2"/>
        <w:spacing w:before="0"/>
        <w:rPr>
          <w:rFonts w:asciiTheme="minorHAnsi" w:hAnsiTheme="minorHAnsi" w:cstheme="minorHAnsi"/>
          <w:szCs w:val="24"/>
        </w:rPr>
      </w:pPr>
      <w:r w:rsidRPr="00D2059F">
        <w:rPr>
          <w:rFonts w:asciiTheme="minorHAnsi" w:hAnsiTheme="minorHAnsi" w:cstheme="minorHAnsi"/>
          <w:b/>
          <w:szCs w:val="24"/>
        </w:rPr>
        <w:t>Spravodajskou jednotkou výkazu</w:t>
      </w:r>
      <w:r w:rsidRPr="00D2059F">
        <w:rPr>
          <w:rFonts w:asciiTheme="minorHAnsi" w:hAnsiTheme="minorHAnsi" w:cstheme="minorHAnsi"/>
          <w:szCs w:val="24"/>
        </w:rPr>
        <w:t xml:space="preserve"> sú všetky základné školy, špeciálne školy (vrátane stredných špeciálnych škôl, ale bez špeciálnych MŠ a bez škôl pri zdravotníckych zariadeniach), gymnázia, SOŠ, a konzervatória.</w:t>
      </w:r>
    </w:p>
    <w:p w:rsidR="00476729" w:rsidRPr="00D2059F" w:rsidRDefault="00476729" w:rsidP="00476729">
      <w:pPr>
        <w:pStyle w:val="xtext2"/>
        <w:spacing w:before="0"/>
        <w:rPr>
          <w:rFonts w:asciiTheme="minorHAnsi" w:hAnsiTheme="minorHAnsi" w:cstheme="minorHAnsi"/>
          <w:szCs w:val="24"/>
        </w:rPr>
      </w:pPr>
      <w:r w:rsidRPr="00D2059F">
        <w:rPr>
          <w:rFonts w:asciiTheme="minorHAnsi" w:hAnsiTheme="minorHAnsi" w:cstheme="minorHAnsi"/>
          <w:szCs w:val="24"/>
        </w:rPr>
        <w:t>Rektoráty VŠ.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Výkaz za základné, stredné, špeciálne školy</w:t>
      </w:r>
      <w:r w:rsidR="009621DB" w:rsidRPr="00D2059F">
        <w:rPr>
          <w:rFonts w:asciiTheme="minorHAnsi" w:hAnsiTheme="minorHAnsi" w:cstheme="minorHAnsi"/>
        </w:rPr>
        <w:t>, gymnázia, SOŠ a konzervatória</w:t>
      </w:r>
      <w:r w:rsidRPr="00D2059F">
        <w:rPr>
          <w:rFonts w:asciiTheme="minorHAnsi" w:hAnsiTheme="minorHAnsi" w:cstheme="minorHAnsi"/>
        </w:rPr>
        <w:t xml:space="preserve"> predkladá </w:t>
      </w:r>
      <w:r w:rsidRPr="00D2059F">
        <w:rPr>
          <w:rFonts w:asciiTheme="minorHAnsi" w:hAnsiTheme="minorHAnsi" w:cstheme="minorHAnsi"/>
          <w:b/>
        </w:rPr>
        <w:t>spravodajská jednotka</w:t>
      </w:r>
      <w:r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  <w:b/>
        </w:rPr>
        <w:t>do 20.</w:t>
      </w:r>
      <w:r w:rsidR="00741634"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  <w:b/>
        </w:rPr>
        <w:t>01.</w:t>
      </w:r>
      <w:r w:rsidR="009621DB"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</w:rPr>
        <w:t>územne</w:t>
      </w:r>
      <w:r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</w:rPr>
        <w:t xml:space="preserve">príslušnému </w:t>
      </w:r>
      <w:r w:rsidRPr="00D2059F">
        <w:rPr>
          <w:rFonts w:asciiTheme="minorHAnsi" w:hAnsiTheme="minorHAnsi" w:cstheme="minorHAnsi"/>
          <w:u w:val="single"/>
        </w:rPr>
        <w:t>odboru školstva okresného úradu v sídle kraja (OŠ OÚ)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highlight w:val="yellow"/>
          <w:u w:val="single"/>
        </w:rPr>
      </w:pPr>
      <w:r w:rsidRPr="00D2059F">
        <w:rPr>
          <w:rFonts w:asciiTheme="minorHAnsi" w:hAnsiTheme="minorHAnsi" w:cstheme="minorHAnsi"/>
        </w:rPr>
        <w:lastRenderedPageBreak/>
        <w:t xml:space="preserve">Výkaz za rektoráty vysokých škôl predkladá </w:t>
      </w:r>
      <w:r w:rsidRPr="00D2059F">
        <w:rPr>
          <w:rFonts w:asciiTheme="minorHAnsi" w:hAnsiTheme="minorHAnsi" w:cstheme="minorHAnsi"/>
          <w:b/>
        </w:rPr>
        <w:t>spravodajská jednotka do 20.</w:t>
      </w:r>
      <w:r w:rsidR="00741634"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  <w:b/>
        </w:rPr>
        <w:t>01.</w:t>
      </w:r>
      <w:r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  <w:u w:val="single"/>
        </w:rPr>
        <w:t>Centru vedecko-technických informácií SR, Staré grunty 52, 842 44 Bratislava 4 (CVTI SR).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Štatistické zisťovanie sa vykonáva </w:t>
      </w:r>
      <w:r w:rsidRPr="00D2059F">
        <w:rPr>
          <w:rFonts w:asciiTheme="minorHAnsi" w:hAnsiTheme="minorHAnsi" w:cstheme="minorHAnsi"/>
          <w:b/>
          <w:u w:val="single"/>
        </w:rPr>
        <w:t>pomocou internetovej aplikácie</w:t>
      </w:r>
      <w:r w:rsidRPr="00D2059F">
        <w:rPr>
          <w:rFonts w:asciiTheme="minorHAnsi" w:hAnsiTheme="minorHAnsi" w:cstheme="minorHAnsi"/>
          <w:b/>
        </w:rPr>
        <w:t>, ktorá umožňuje</w:t>
      </w:r>
      <w:r w:rsidRPr="00D2059F">
        <w:rPr>
          <w:rFonts w:asciiTheme="minorHAnsi" w:hAnsiTheme="minorHAnsi" w:cstheme="minorHAnsi"/>
        </w:rPr>
        <w:t>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highlight w:val="yellow"/>
        </w:rPr>
      </w:pPr>
    </w:p>
    <w:p w:rsidR="00476729" w:rsidRPr="00D2059F" w:rsidRDefault="00476729" w:rsidP="0047672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 xml:space="preserve">zapísanie </w:t>
      </w:r>
      <w:r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</w:rPr>
        <w:t>údajov</w:t>
      </w:r>
      <w:r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</w:rPr>
        <w:t>do Formulára a kontrolu správnosti zapísaných údajov,</w:t>
      </w:r>
    </w:p>
    <w:p w:rsidR="00476729" w:rsidRPr="00D2059F" w:rsidRDefault="00476729" w:rsidP="0047672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tlač výkazu</w:t>
      </w:r>
      <w:r w:rsidRPr="00D2059F">
        <w:rPr>
          <w:rFonts w:asciiTheme="minorHAnsi" w:hAnsiTheme="minorHAnsi" w:cstheme="minorHAnsi"/>
          <w:b/>
        </w:rPr>
        <w:t xml:space="preserve"> </w:t>
      </w:r>
      <w:r w:rsidRPr="00D2059F">
        <w:rPr>
          <w:rFonts w:asciiTheme="minorHAnsi" w:hAnsiTheme="minorHAnsi" w:cstheme="minorHAnsi"/>
        </w:rPr>
        <w:t xml:space="preserve">- výstup vo forme výkazu spolu s opisom zapísaných údajov. Aplikácia tento výstup eviduje ako </w:t>
      </w:r>
      <w:r w:rsidRPr="00D2059F">
        <w:rPr>
          <w:rFonts w:asciiTheme="minorHAnsi" w:hAnsiTheme="minorHAnsi" w:cstheme="minorHAnsi"/>
          <w:u w:val="single"/>
        </w:rPr>
        <w:t>protokol</w:t>
      </w:r>
      <w:r w:rsidRPr="00D2059F">
        <w:rPr>
          <w:rFonts w:asciiTheme="minorHAnsi" w:hAnsiTheme="minorHAnsi" w:cstheme="minorHAnsi"/>
        </w:rPr>
        <w:t xml:space="preserve"> s náhodne vygenerovaným 10-12 miestnym alfanumerickým kódom (kód protokolu).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981F3A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5" w:name="_Toc101159331"/>
      <w:bookmarkStart w:id="6" w:name="_Toc101159620"/>
      <w:bookmarkStart w:id="7" w:name="_Toc101159679"/>
      <w:bookmarkStart w:id="8" w:name="_Toc278885936"/>
      <w:r w:rsidRPr="00981F3A">
        <w:rPr>
          <w:rFonts w:asciiTheme="minorHAnsi" w:hAnsiTheme="minorHAnsi" w:cstheme="minorHAnsi"/>
          <w:color w:val="auto"/>
          <w:sz w:val="28"/>
          <w:szCs w:val="28"/>
        </w:rPr>
        <w:t xml:space="preserve">KTO </w:t>
      </w:r>
      <w:r w:rsidRPr="00981F3A">
        <w:rPr>
          <w:rFonts w:asciiTheme="minorHAnsi" w:hAnsiTheme="minorHAnsi" w:cstheme="minorHAnsi"/>
          <w:caps/>
          <w:color w:val="auto"/>
          <w:sz w:val="28"/>
          <w:szCs w:val="28"/>
        </w:rPr>
        <w:t>Zapisuje</w:t>
      </w:r>
      <w:r w:rsidRPr="00981F3A">
        <w:rPr>
          <w:rFonts w:asciiTheme="minorHAnsi" w:hAnsiTheme="minorHAnsi" w:cstheme="minorHAnsi"/>
          <w:color w:val="auto"/>
          <w:sz w:val="28"/>
          <w:szCs w:val="28"/>
        </w:rPr>
        <w:t xml:space="preserve"> ÚDAJE </w:t>
      </w:r>
      <w:bookmarkEnd w:id="5"/>
      <w:bookmarkEnd w:id="6"/>
      <w:bookmarkEnd w:id="7"/>
      <w:r w:rsidRPr="00981F3A">
        <w:rPr>
          <w:rFonts w:asciiTheme="minorHAnsi" w:hAnsiTheme="minorHAnsi" w:cstheme="minorHAnsi"/>
          <w:caps/>
          <w:color w:val="auto"/>
          <w:sz w:val="28"/>
          <w:szCs w:val="28"/>
        </w:rPr>
        <w:t>a akým spôsobom</w:t>
      </w:r>
      <w:bookmarkEnd w:id="8"/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Zápis údajov (štatistické zisťovanie) o </w:t>
      </w:r>
      <w:r w:rsidR="009621DB" w:rsidRPr="00D2059F">
        <w:rPr>
          <w:rFonts w:asciiTheme="minorHAnsi" w:hAnsiTheme="minorHAnsi" w:cstheme="minorHAnsi"/>
        </w:rPr>
        <w:t>telovýchovných zariadeniach využívaných školou</w:t>
      </w:r>
      <w:r w:rsidRPr="00D2059F">
        <w:rPr>
          <w:rFonts w:asciiTheme="minorHAnsi" w:hAnsiTheme="minorHAnsi" w:cstheme="minorHAnsi"/>
        </w:rPr>
        <w:t xml:space="preserve"> sa realizuje vyplnením </w:t>
      </w:r>
      <w:r w:rsidRPr="00D2059F">
        <w:rPr>
          <w:rFonts w:asciiTheme="minorHAnsi" w:hAnsiTheme="minorHAnsi" w:cstheme="minorHAnsi"/>
          <w:b/>
        </w:rPr>
        <w:t>Formulára</w:t>
      </w:r>
      <w:r w:rsidRPr="00D2059F">
        <w:rPr>
          <w:rFonts w:asciiTheme="minorHAnsi" w:hAnsiTheme="minorHAnsi" w:cstheme="minorHAnsi"/>
          <w:b/>
          <w:caps/>
        </w:rPr>
        <w:t xml:space="preserve"> </w:t>
      </w:r>
      <w:r w:rsidRPr="00D2059F">
        <w:rPr>
          <w:rFonts w:asciiTheme="minorHAnsi" w:hAnsiTheme="minorHAnsi" w:cstheme="minorHAnsi"/>
          <w:caps/>
        </w:rPr>
        <w:t>(</w:t>
      </w:r>
      <w:r w:rsidRPr="00D2059F">
        <w:rPr>
          <w:rFonts w:asciiTheme="minorHAnsi" w:hAnsiTheme="minorHAnsi" w:cstheme="minorHAnsi"/>
        </w:rPr>
        <w:t xml:space="preserve">zapísaním údajov) prostredníctvom internetovej aplikácie. </w:t>
      </w:r>
      <w:r w:rsidRPr="00D2059F">
        <w:rPr>
          <w:rFonts w:asciiTheme="minorHAnsi" w:hAnsiTheme="minorHAnsi" w:cstheme="minorHAnsi"/>
          <w:b/>
          <w:caps/>
        </w:rPr>
        <w:t xml:space="preserve"> </w:t>
      </w:r>
    </w:p>
    <w:p w:rsidR="00476729" w:rsidRPr="00D2059F" w:rsidRDefault="00476729" w:rsidP="00476729">
      <w:pPr>
        <w:rPr>
          <w:rFonts w:asciiTheme="minorHAnsi" w:hAnsiTheme="minorHAnsi" w:cstheme="minorHAnsi"/>
          <w:b/>
          <w:caps/>
        </w:rPr>
      </w:pPr>
    </w:p>
    <w:p w:rsidR="00476729" w:rsidRPr="00D2059F" w:rsidRDefault="009621DB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Oddiel Formulára je z</w:t>
      </w:r>
      <w:r w:rsidR="00476729" w:rsidRPr="00D2059F">
        <w:rPr>
          <w:rFonts w:asciiTheme="minorHAnsi" w:hAnsiTheme="minorHAnsi" w:cstheme="minorHAnsi"/>
        </w:rPr>
        <w:t xml:space="preserve">ostavené tak, aby zabezpečil podrobnejšie štatistické zisťovanie za každú spravodajskú jednotku v súlade s potrebami Štatistického úradu SR a Ministerstva školstva, vedy, výskumu a športu SR pre regionálne školstvo a vysoké školy. Obsahová náplň </w:t>
      </w:r>
      <w:r w:rsidRPr="00D2059F">
        <w:rPr>
          <w:rFonts w:asciiTheme="minorHAnsi" w:hAnsiTheme="minorHAnsi" w:cstheme="minorHAnsi"/>
        </w:rPr>
        <w:t>oddielu</w:t>
      </w:r>
      <w:r w:rsidR="00476729" w:rsidRPr="00D2059F">
        <w:rPr>
          <w:rFonts w:asciiTheme="minorHAnsi" w:hAnsiTheme="minorHAnsi" w:cstheme="minorHAnsi"/>
        </w:rPr>
        <w:t xml:space="preserve"> Formulára je popísaná a vysvetlená v </w:t>
      </w:r>
      <w:r w:rsidR="00476729" w:rsidRPr="00D2059F">
        <w:rPr>
          <w:rFonts w:asciiTheme="minorHAnsi" w:hAnsiTheme="minorHAnsi" w:cstheme="minorHAnsi"/>
          <w:u w:val="single"/>
        </w:rPr>
        <w:t>Metodických pokynoch</w:t>
      </w:r>
      <w:r w:rsidR="00476729" w:rsidRPr="00D2059F">
        <w:rPr>
          <w:rFonts w:asciiTheme="minorHAnsi" w:hAnsiTheme="minorHAnsi" w:cstheme="minorHAnsi"/>
        </w:rPr>
        <w:t xml:space="preserve"> k výkazu.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u w:val="single"/>
        </w:rPr>
      </w:pPr>
      <w:r w:rsidRPr="00D2059F">
        <w:rPr>
          <w:rFonts w:asciiTheme="minorHAnsi" w:hAnsiTheme="minorHAnsi" w:cstheme="minorHAnsi"/>
          <w:b/>
          <w:u w:val="single"/>
        </w:rPr>
        <w:t>Formulár vypĺňa:</w:t>
      </w:r>
    </w:p>
    <w:p w:rsidR="009621DB" w:rsidRPr="00D2059F" w:rsidRDefault="009621DB" w:rsidP="009621DB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 xml:space="preserve">Základné školy </w:t>
      </w:r>
    </w:p>
    <w:p w:rsidR="009621DB" w:rsidRPr="00D2059F" w:rsidRDefault="009621DB" w:rsidP="00EA6642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 xml:space="preserve">Špeciálne školy (vrátane stredných špeciálnych škôl ale bez špeciálnych MŠ), </w:t>
      </w:r>
    </w:p>
    <w:p w:rsidR="009621DB" w:rsidRPr="00D2059F" w:rsidRDefault="009621DB" w:rsidP="00EA6642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>Gymnáziá, SOŠ a konzervatória</w:t>
      </w:r>
    </w:p>
    <w:p w:rsidR="009621DB" w:rsidRPr="00D2059F" w:rsidRDefault="009621DB" w:rsidP="009621DB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>Vysoké školy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u w:val="single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u w:val="single"/>
        </w:rPr>
        <w:t>Osobitosti vypĺňania Formulára</w:t>
      </w:r>
      <w:r w:rsidRPr="00D2059F">
        <w:rPr>
          <w:rFonts w:asciiTheme="minorHAnsi" w:hAnsiTheme="minorHAnsi" w:cstheme="minorHAnsi"/>
          <w:b/>
        </w:rPr>
        <w:t>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9621DB" w:rsidRPr="00D2059F" w:rsidRDefault="009621DB" w:rsidP="009621DB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 xml:space="preserve">Výkaz nevypĺňajú školy pri zdravotníckych zariadeniach </w:t>
      </w:r>
    </w:p>
    <w:p w:rsidR="00476729" w:rsidRPr="00D2059F" w:rsidRDefault="000C7C28" w:rsidP="00EA6642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Výkaz nevypĺňajú </w:t>
      </w:r>
      <w:r w:rsidR="00476729" w:rsidRPr="00D2059F">
        <w:rPr>
          <w:rFonts w:asciiTheme="minorHAnsi" w:hAnsiTheme="minorHAnsi" w:cstheme="minorHAnsi"/>
        </w:rPr>
        <w:t xml:space="preserve">rektoráty </w:t>
      </w:r>
      <w:r w:rsidRPr="00D2059F">
        <w:rPr>
          <w:rFonts w:asciiTheme="minorHAnsi" w:hAnsiTheme="minorHAnsi" w:cstheme="minorHAnsi"/>
        </w:rPr>
        <w:t>VŠ</w:t>
      </w:r>
      <w:r w:rsidR="00476729"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</w:rPr>
        <w:t>v</w:t>
      </w:r>
      <w:r w:rsidR="00476729" w:rsidRPr="00D2059F">
        <w:rPr>
          <w:rFonts w:asciiTheme="minorHAnsi" w:hAnsiTheme="minorHAnsi" w:cstheme="minorHAnsi"/>
        </w:rPr>
        <w:t> prípade, že škola nevyužíva</w:t>
      </w:r>
      <w:r w:rsidRPr="00D2059F">
        <w:rPr>
          <w:rFonts w:asciiTheme="minorHAnsi" w:hAnsiTheme="minorHAnsi" w:cstheme="minorHAnsi"/>
        </w:rPr>
        <w:t>/nevlastní</w:t>
      </w:r>
      <w:r w:rsidR="00476729"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</w:rPr>
        <w:t>telovýchovné zariadenia.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981F3A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9" w:name="_Toc101159332"/>
      <w:bookmarkStart w:id="10" w:name="_Toc101159621"/>
      <w:bookmarkStart w:id="11" w:name="_Toc101159680"/>
      <w:bookmarkStart w:id="12" w:name="_Toc278885937"/>
      <w:r w:rsidRPr="00981F3A">
        <w:rPr>
          <w:rFonts w:asciiTheme="minorHAnsi" w:hAnsiTheme="minorHAnsi" w:cstheme="minorHAnsi"/>
          <w:color w:val="auto"/>
          <w:sz w:val="28"/>
          <w:szCs w:val="28"/>
        </w:rPr>
        <w:t>AKO POSTUPUJE ŠKOLA PRI </w:t>
      </w:r>
      <w:r w:rsidRPr="00981F3A">
        <w:rPr>
          <w:rFonts w:asciiTheme="minorHAnsi" w:hAnsiTheme="minorHAnsi" w:cstheme="minorHAnsi"/>
          <w:caps/>
          <w:color w:val="auto"/>
          <w:sz w:val="28"/>
          <w:szCs w:val="28"/>
        </w:rPr>
        <w:t>zapisovaní  údajov  do</w:t>
      </w:r>
      <w:r w:rsidRPr="00981F3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bookmarkEnd w:id="9"/>
      <w:bookmarkEnd w:id="10"/>
      <w:bookmarkEnd w:id="11"/>
      <w:r w:rsidRPr="00981F3A">
        <w:rPr>
          <w:rFonts w:asciiTheme="minorHAnsi" w:hAnsiTheme="minorHAnsi" w:cstheme="minorHAnsi"/>
          <w:color w:val="auto"/>
          <w:sz w:val="28"/>
          <w:szCs w:val="28"/>
        </w:rPr>
        <w:t>FORMULÁRA</w:t>
      </w:r>
      <w:bookmarkEnd w:id="12"/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Škola zapisuje údaje priamo pomocou internetovej aplikácie. Aplikácia sa spúšťa z prehliadača internetových stránok.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Odporúčame používať prehliadač internetových stránok Internet Explorer  alebo </w:t>
      </w:r>
      <w:proofErr w:type="spellStart"/>
      <w:r w:rsidRPr="00D2059F">
        <w:rPr>
          <w:rFonts w:asciiTheme="minorHAnsi" w:hAnsiTheme="minorHAnsi" w:cstheme="minorHAnsi"/>
        </w:rPr>
        <w:t>Mozilla</w:t>
      </w:r>
      <w:proofErr w:type="spellEnd"/>
      <w:r w:rsidRPr="00D2059F">
        <w:rPr>
          <w:rFonts w:asciiTheme="minorHAnsi" w:hAnsiTheme="minorHAnsi" w:cstheme="minorHAnsi"/>
        </w:rPr>
        <w:t xml:space="preserve"> Firefox.</w:t>
      </w:r>
    </w:p>
    <w:p w:rsidR="00476729" w:rsidRPr="00D2059F" w:rsidRDefault="00476729" w:rsidP="00476729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V prípade, že škola nemá možnosť pripojiť sa do siete internet a odoslať údaje pomocou internetovej aplikácie, môže tak urobiť na ľubovoľnom počítači pripojenom k internetu (napr. na počítači inej školy/školského zariadenia, alebo na ľubovoľnom počítači pripojenom do siete internet). Pokiaľ takúto možnosť škola nemá, môže požiadať o technickú pomoc (o poskytnutie prístupu na počítač pripojený k internetu na nevyhnutný čas) územne príslušné Školské výpočtové stredisko (ŠVS) alebo OŠ OÚ. Uvedenú pomoc je potrebné vopred telefonicky alebo osobne dohodnúť s príslušným ŠVS, resp. s OŠ OÚ (pozri kapitolu VIII. Kontakty).</w:t>
      </w:r>
    </w:p>
    <w:p w:rsidR="00476729" w:rsidRDefault="00476729" w:rsidP="00476729">
      <w:pPr>
        <w:jc w:val="both"/>
        <w:rPr>
          <w:rFonts w:asciiTheme="minorHAnsi" w:hAnsiTheme="minorHAnsi" w:cstheme="minorHAnsi"/>
          <w:b/>
        </w:rPr>
      </w:pPr>
      <w:bookmarkStart w:id="13" w:name="_Toc101159333"/>
      <w:bookmarkStart w:id="14" w:name="_Toc101159622"/>
      <w:bookmarkStart w:id="15" w:name="_Toc101159681"/>
      <w:r w:rsidRPr="00D2059F">
        <w:rPr>
          <w:rFonts w:asciiTheme="minorHAnsi" w:hAnsiTheme="minorHAnsi" w:cstheme="minorHAnsi"/>
          <w:b/>
        </w:rPr>
        <w:lastRenderedPageBreak/>
        <w:t>A.  Spustenie internetovej aplikácie</w:t>
      </w:r>
      <w:bookmarkEnd w:id="13"/>
      <w:bookmarkEnd w:id="14"/>
      <w:bookmarkEnd w:id="15"/>
    </w:p>
    <w:p w:rsidR="00981F3A" w:rsidRPr="00D2059F" w:rsidRDefault="00981F3A" w:rsidP="00476729">
      <w:pPr>
        <w:jc w:val="both"/>
        <w:rPr>
          <w:rFonts w:asciiTheme="minorHAnsi" w:hAnsiTheme="minorHAnsi" w:cstheme="minorHAnsi"/>
          <w:b/>
        </w:rPr>
      </w:pPr>
    </w:p>
    <w:p w:rsidR="00476729" w:rsidRPr="00D2059F" w:rsidRDefault="00476729" w:rsidP="000C7C28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 prehliadači internetových stránok zadajte do adresného riadku adresu </w:t>
      </w:r>
      <w:hyperlink r:id="rId7" w:history="1">
        <w:r w:rsidR="000C7C28" w:rsidRPr="00D2059F">
          <w:rPr>
            <w:rStyle w:val="Hypertextovprepojenie"/>
            <w:rFonts w:asciiTheme="minorHAnsi" w:hAnsiTheme="minorHAnsi" w:cstheme="minorHAnsi"/>
          </w:rPr>
          <w:t>https://www.v31.vykazy.sk/v31/</w:t>
        </w:r>
      </w:hyperlink>
      <w:r w:rsidR="000C7C28" w:rsidRPr="00D2059F">
        <w:rPr>
          <w:rFonts w:asciiTheme="minorHAnsi" w:hAnsiTheme="minorHAnsi" w:cstheme="minorHAnsi"/>
        </w:rPr>
        <w:t xml:space="preserve">, </w:t>
      </w:r>
      <w:r w:rsidRPr="00D2059F">
        <w:rPr>
          <w:rFonts w:asciiTheme="minorHAnsi" w:hAnsiTheme="minorHAnsi" w:cstheme="minorHAnsi"/>
        </w:rPr>
        <w:t xml:space="preserve">čím sa dostanete na uvítaciu stránku štátneho štatistického výkazu </w:t>
      </w:r>
      <w:r w:rsidR="000C7C28" w:rsidRPr="00D2059F">
        <w:rPr>
          <w:rFonts w:asciiTheme="minorHAnsi" w:hAnsiTheme="minorHAnsi" w:cstheme="minorHAnsi"/>
        </w:rPr>
        <w:t xml:space="preserve">o telovýchovných zariadeniach využívaných školu (MŠVVŠ SR) 31-92 </w:t>
      </w:r>
      <w:r w:rsidRPr="00D2059F">
        <w:rPr>
          <w:rFonts w:asciiTheme="minorHAnsi" w:hAnsiTheme="minorHAnsi" w:cstheme="minorHAnsi"/>
        </w:rPr>
        <w:t xml:space="preserve">(ďalej len výkaz), na ktorej je potrebné potvrdiť tlačidlo </w:t>
      </w:r>
      <w:r w:rsidRPr="00D2059F"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  <w:t>Pokračovať</w:t>
      </w:r>
      <w:r w:rsidRPr="00D2059F">
        <w:rPr>
          <w:rFonts w:asciiTheme="minorHAnsi" w:hAnsiTheme="minorHAnsi" w:cstheme="minorHAnsi"/>
          <w:b/>
        </w:rPr>
        <w:t>.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  <w:b/>
          <w:u w:val="single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bookmarkStart w:id="16" w:name="_Toc101159334"/>
      <w:bookmarkStart w:id="17" w:name="_Toc101159623"/>
      <w:bookmarkStart w:id="18" w:name="_Toc101159682"/>
      <w:r w:rsidRPr="00D2059F">
        <w:rPr>
          <w:rFonts w:asciiTheme="minorHAnsi" w:hAnsiTheme="minorHAnsi" w:cstheme="minorHAnsi"/>
          <w:b/>
        </w:rPr>
        <w:t xml:space="preserve">B.  Inštrukcie na správne vyplnenie </w:t>
      </w:r>
      <w:bookmarkEnd w:id="16"/>
      <w:bookmarkEnd w:id="17"/>
      <w:bookmarkEnd w:id="18"/>
      <w:r w:rsidRPr="00D2059F">
        <w:rPr>
          <w:rFonts w:asciiTheme="minorHAnsi" w:hAnsiTheme="minorHAnsi" w:cstheme="minorHAnsi"/>
          <w:b/>
        </w:rPr>
        <w:t>Formulára školy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  <w:b/>
          <w:u w:val="single"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Výber subjektu</w:t>
      </w:r>
    </w:p>
    <w:p w:rsidR="00476729" w:rsidRPr="00D2059F" w:rsidRDefault="00476729" w:rsidP="00476729">
      <w:pPr>
        <w:ind w:left="360"/>
        <w:rPr>
          <w:rFonts w:asciiTheme="minorHAnsi" w:hAnsiTheme="minorHAnsi" w:cstheme="minorHAnsi"/>
          <w:b/>
        </w:rPr>
      </w:pPr>
    </w:p>
    <w:p w:rsidR="00476729" w:rsidRDefault="00476729" w:rsidP="00476729">
      <w:pPr>
        <w:ind w:left="360"/>
        <w:jc w:val="both"/>
        <w:rPr>
          <w:rFonts w:asciiTheme="minorHAnsi" w:hAnsiTheme="minorHAnsi" w:cstheme="minorHAnsi"/>
          <w:bdr w:val="single" w:sz="4" w:space="0" w:color="auto"/>
          <w:shd w:val="clear" w:color="auto" w:fill="C0C0C0"/>
        </w:rPr>
      </w:pPr>
      <w:r w:rsidRPr="00D2059F">
        <w:rPr>
          <w:rFonts w:asciiTheme="minorHAnsi" w:hAnsiTheme="minorHAnsi" w:cstheme="minorHAnsi"/>
        </w:rPr>
        <w:t xml:space="preserve">Kliknite na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Základná / Stredná / Špeciálna škola</w:t>
      </w:r>
    </w:p>
    <w:p w:rsidR="00D41098" w:rsidRPr="00D2059F" w:rsidRDefault="00D41098" w:rsidP="00476729">
      <w:pPr>
        <w:ind w:left="360"/>
        <w:jc w:val="both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Zadanie IČO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Zadajte IČO Vašej školy a kliknite na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Pokračovať</w:t>
      </w:r>
      <w:r w:rsidRPr="00D2059F">
        <w:rPr>
          <w:rFonts w:asciiTheme="minorHAnsi" w:hAnsiTheme="minorHAnsi" w:cstheme="minorHAnsi"/>
        </w:rPr>
        <w:t>. Prejdete na stránku, kde si overíte svoje identifikačné údaje.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Ak zadáte nesprávne IČO</w:t>
      </w:r>
      <w:r w:rsidRPr="00D2059F">
        <w:rPr>
          <w:rFonts w:asciiTheme="minorHAnsi" w:hAnsiTheme="minorHAnsi" w:cstheme="minorHAnsi"/>
        </w:rPr>
        <w:t xml:space="preserve">, aplikácia ohlási oznámenie  </w:t>
      </w:r>
      <w:r w:rsidRPr="00D2059F">
        <w:rPr>
          <w:rFonts w:asciiTheme="minorHAnsi" w:hAnsiTheme="minorHAnsi" w:cstheme="minorHAnsi"/>
          <w:i/>
        </w:rPr>
        <w:t>„</w:t>
      </w:r>
      <w:r w:rsidRPr="00D2059F">
        <w:rPr>
          <w:rFonts w:asciiTheme="minorHAnsi" w:hAnsiTheme="minorHAnsi" w:cstheme="minorHAnsi"/>
          <w:bCs/>
          <w:i/>
        </w:rPr>
        <w:t>Neexistuje škola ani školské zariadenie s daným IČO</w:t>
      </w:r>
      <w:r w:rsidRPr="00D2059F">
        <w:rPr>
          <w:rFonts w:asciiTheme="minorHAnsi" w:hAnsiTheme="minorHAnsi" w:cstheme="minorHAnsi"/>
          <w:i/>
        </w:rPr>
        <w:t xml:space="preserve">“. </w:t>
      </w:r>
      <w:r w:rsidRPr="00D2059F">
        <w:rPr>
          <w:rFonts w:asciiTheme="minorHAnsi" w:hAnsiTheme="minorHAnsi" w:cstheme="minorHAnsi"/>
        </w:rPr>
        <w:t>Pokračujte opätovným zadaním správnej hodnoty IČO a potvrdením.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 xml:space="preserve">Ak nepoznáte svoje IČO, </w:t>
      </w:r>
      <w:r w:rsidRPr="00D2059F">
        <w:rPr>
          <w:rFonts w:asciiTheme="minorHAnsi" w:hAnsiTheme="minorHAnsi" w:cstheme="minorHAnsi"/>
        </w:rPr>
        <w:t xml:space="preserve">môžete použiť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Hľadať školu</w:t>
      </w:r>
      <w:r w:rsidRPr="00D2059F">
        <w:rPr>
          <w:rFonts w:asciiTheme="minorHAnsi" w:hAnsiTheme="minorHAnsi" w:cstheme="minorHAnsi"/>
        </w:rPr>
        <w:t>. Na stránke sa Vám zobrazí zoznam škôl v abecednom poradí podľa názvu školy. Zoznam škôl obsahuje tieto identifikačné údaje: IČO školy, názov, ulica, obec, PSČ. Kliknutím na niektorý z týchto identifikátorov v hlavičke zoznamu sa Vám zoznam škôl abecedne zoradí podľa Vami vybraného poľa.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ab/>
        <w:t xml:space="preserve">Okrem toho na stránke je možnosť hľadať školu podľa Vami zvoleného kľúčového slova. Do políčka </w:t>
      </w:r>
      <w:r w:rsidRPr="00D2059F">
        <w:rPr>
          <w:rFonts w:asciiTheme="minorHAnsi" w:hAnsiTheme="minorHAnsi" w:cstheme="minorHAnsi"/>
          <w:u w:val="single"/>
        </w:rPr>
        <w:t>Zadajte hľadané slovo</w:t>
      </w:r>
      <w:r w:rsidRPr="00D2059F">
        <w:rPr>
          <w:rFonts w:asciiTheme="minorHAnsi" w:hAnsiTheme="minorHAnsi" w:cstheme="minorHAnsi"/>
        </w:rPr>
        <w:t xml:space="preserve">, napíšete slovo alebo jeho časť a použijete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Hľadať</w:t>
      </w:r>
      <w:r w:rsidRPr="00D2059F">
        <w:rPr>
          <w:rFonts w:asciiTheme="minorHAnsi" w:hAnsiTheme="minorHAnsi" w:cstheme="minorHAnsi"/>
        </w:rPr>
        <w:t>. Zobrazí sa Vám zoznam škôl s toľkými školami, v koľkých sa v identifikačnej časti nachádza zadané slovo.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Overenie správnosti identifikačných údajov školy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úspešnom zadaní hodnoty IČO prejdete na stránku </w:t>
      </w:r>
      <w:r w:rsidRPr="00D2059F">
        <w:rPr>
          <w:rFonts w:asciiTheme="minorHAnsi" w:hAnsiTheme="minorHAnsi" w:cstheme="minorHAnsi"/>
          <w:i/>
        </w:rPr>
        <w:t>Zadávanie údajov - Základná /</w:t>
      </w:r>
      <w:r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  <w:i/>
        </w:rPr>
        <w:t>Stredná / Špeciálna škola</w:t>
      </w:r>
      <w:r w:rsidRPr="00D2059F">
        <w:rPr>
          <w:rFonts w:asciiTheme="minorHAnsi" w:hAnsiTheme="minorHAnsi" w:cstheme="minorHAnsi"/>
        </w:rPr>
        <w:t xml:space="preserve">, kde sú zobrazené hlavné identifikačné údaje školy: IČO, názov, adresa, obec, PSČ. 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(V aplikácii a pomocných materiáloch sa používa skrátený názov školy, nakoľko úplný názov školy znižuje prehľadnosť poskytovaných informácií na obrazovke.)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Všetky tieto údaje prekontrolujte</w:t>
      </w:r>
      <w:r w:rsidRPr="00D2059F">
        <w:rPr>
          <w:rFonts w:asciiTheme="minorHAnsi" w:hAnsiTheme="minorHAnsi" w:cstheme="minorHAnsi"/>
        </w:rPr>
        <w:t xml:space="preserve">. V prípade správnosti údajov pokračujte ďalej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Pokračovať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 prípade, že ste zadali IČO inej organizácie, zmeňte zadané IČO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Zadať iný kód</w:t>
      </w:r>
      <w:r w:rsidRPr="00D2059F">
        <w:rPr>
          <w:rFonts w:asciiTheme="minorHAnsi" w:hAnsiTheme="minorHAnsi" w:cstheme="minorHAnsi"/>
        </w:rPr>
        <w:t>.  Zatlačením tohto tlačidla sa vrátite na stránku, kde zadáte nové IČO.</w:t>
      </w: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5272BC" w:rsidRPr="00D2059F" w:rsidRDefault="005272BC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5272BC" w:rsidRPr="00D2059F" w:rsidRDefault="005272BC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>Zadávanie údajov pre jednotlivé oddiely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Na tejto stránke </w:t>
      </w:r>
      <w:r w:rsidR="00E02A46" w:rsidRPr="00D2059F">
        <w:rPr>
          <w:rFonts w:asciiTheme="minorHAnsi" w:hAnsiTheme="minorHAnsi" w:cstheme="minorHAnsi"/>
        </w:rPr>
        <w:t xml:space="preserve">je jeden oddiel, </w:t>
      </w:r>
      <w:r w:rsidRPr="00D2059F">
        <w:rPr>
          <w:rFonts w:asciiTheme="minorHAnsi" w:hAnsiTheme="minorHAnsi" w:cstheme="minorHAnsi"/>
        </w:rPr>
        <w:t xml:space="preserve">aby mohol byť protokol odoslaný </w:t>
      </w:r>
      <w:r w:rsidRPr="00D2059F">
        <w:rPr>
          <w:rFonts w:asciiTheme="minorHAnsi" w:hAnsiTheme="minorHAnsi" w:cstheme="minorHAnsi"/>
          <w:b/>
        </w:rPr>
        <w:t xml:space="preserve">musíte </w:t>
      </w:r>
      <w:r w:rsidR="00E02A46" w:rsidRPr="00D2059F">
        <w:rPr>
          <w:rFonts w:asciiTheme="minorHAnsi" w:hAnsiTheme="minorHAnsi" w:cstheme="minorHAnsi"/>
          <w:b/>
        </w:rPr>
        <w:t xml:space="preserve">tento oddiel </w:t>
      </w:r>
      <w:r w:rsidRPr="00D2059F">
        <w:rPr>
          <w:rFonts w:asciiTheme="minorHAnsi" w:hAnsiTheme="minorHAnsi" w:cstheme="minorHAnsi"/>
          <w:b/>
        </w:rPr>
        <w:t xml:space="preserve">vyplniť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Výber oddielu </w:t>
      </w:r>
      <w:r w:rsidRPr="00D2059F">
        <w:rPr>
          <w:rFonts w:asciiTheme="minorHAnsi" w:hAnsiTheme="minorHAnsi" w:cstheme="minorHAnsi"/>
        </w:rPr>
        <w:t xml:space="preserve">stlačte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Zadať údaje</w:t>
      </w:r>
      <w:r w:rsidRPr="00D2059F">
        <w:rPr>
          <w:rFonts w:asciiTheme="minorHAnsi" w:hAnsiTheme="minorHAnsi" w:cstheme="minorHAnsi"/>
        </w:rPr>
        <w:t xml:space="preserve">, prejdete do formulára na zápis údajov. Do Formulára zapíšte všetky potrebné údaje. Medzi jednotlivými poľami je možné sa pohybovať </w:t>
      </w:r>
      <w:r w:rsidRPr="00D2059F">
        <w:rPr>
          <w:rFonts w:asciiTheme="minorHAnsi" w:hAnsiTheme="minorHAnsi" w:cstheme="minorHAnsi"/>
          <w:b/>
        </w:rPr>
        <w:t xml:space="preserve">Tabelátorom alebo prekliknúť myšou, </w:t>
      </w:r>
      <w:r w:rsidRPr="00D2059F">
        <w:rPr>
          <w:rFonts w:asciiTheme="minorHAnsi" w:hAnsiTheme="minorHAnsi" w:cstheme="minorHAnsi"/>
          <w:b/>
          <w:u w:val="single"/>
        </w:rPr>
        <w:t xml:space="preserve">nejde to </w:t>
      </w:r>
      <w:proofErr w:type="spellStart"/>
      <w:r w:rsidRPr="00D2059F">
        <w:rPr>
          <w:rFonts w:asciiTheme="minorHAnsi" w:hAnsiTheme="minorHAnsi" w:cstheme="minorHAnsi"/>
          <w:b/>
          <w:u w:val="single"/>
        </w:rPr>
        <w:t>Enterom</w:t>
      </w:r>
      <w:proofErr w:type="spellEnd"/>
      <w:r w:rsidRPr="00D2059F">
        <w:rPr>
          <w:rFonts w:asciiTheme="minorHAnsi" w:hAnsiTheme="minorHAnsi" w:cstheme="minorHAnsi"/>
        </w:rPr>
        <w:t xml:space="preserve">, ten má funkciu potvrdenia. Po zapísaní údajov zatlačte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 xml:space="preserve">. Ak sú niektoré zo zapísaných údajov nesprávne, aplikácia Vás na to upozorní.  Pri kontrole údajov sa môžu vyskytnúť </w:t>
      </w:r>
      <w:r w:rsidR="005272BC" w:rsidRPr="00D2059F">
        <w:rPr>
          <w:rFonts w:asciiTheme="minorHAnsi" w:hAnsiTheme="minorHAnsi" w:cstheme="minorHAnsi"/>
        </w:rPr>
        <w:t>chyba</w:t>
      </w:r>
      <w:r w:rsidRPr="00D2059F">
        <w:rPr>
          <w:rFonts w:asciiTheme="minorHAnsi" w:hAnsiTheme="minorHAnsi" w:cstheme="minorHAnsi"/>
        </w:rPr>
        <w:t>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>červená chyba</w:t>
      </w:r>
      <w:r w:rsidRPr="00D2059F">
        <w:rPr>
          <w:rFonts w:asciiTheme="minorHAnsi" w:hAnsiTheme="minorHAnsi" w:cstheme="minorHAnsi"/>
        </w:rPr>
        <w:t xml:space="preserve"> – musíte ju odstrániť správnym prepísaním údajov. Keď chybu neodstránite, aplikácia Vám nedovolí ukončiť zápis údajov,</w:t>
      </w:r>
    </w:p>
    <w:p w:rsidR="005272BC" w:rsidRPr="00D2059F" w:rsidRDefault="005272BC" w:rsidP="005272BC">
      <w:pPr>
        <w:spacing w:after="60"/>
        <w:ind w:left="72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>V</w:t>
      </w:r>
      <w:r w:rsidR="005272BC" w:rsidRPr="00D2059F">
        <w:rPr>
          <w:rFonts w:asciiTheme="minorHAnsi" w:hAnsiTheme="minorHAnsi" w:cstheme="minorHAnsi"/>
        </w:rPr>
        <w:t> </w:t>
      </w:r>
      <w:r w:rsidRPr="00D2059F">
        <w:rPr>
          <w:rFonts w:asciiTheme="minorHAnsi" w:hAnsiTheme="minorHAnsi" w:cstheme="minorHAnsi"/>
        </w:rPr>
        <w:t>oddiel</w:t>
      </w:r>
      <w:r w:rsidR="005272BC" w:rsidRPr="00D2059F">
        <w:rPr>
          <w:rFonts w:asciiTheme="minorHAnsi" w:hAnsiTheme="minorHAnsi" w:cstheme="minorHAnsi"/>
        </w:rPr>
        <w:t>e  je</w:t>
      </w:r>
      <w:r w:rsidRPr="00D2059F">
        <w:rPr>
          <w:rFonts w:asciiTheme="minorHAnsi" w:hAnsiTheme="minorHAnsi" w:cstheme="minorHAnsi"/>
          <w:b/>
        </w:rPr>
        <w:t xml:space="preserve"> zelené </w:t>
      </w:r>
      <w:r w:rsidR="005272BC" w:rsidRPr="00D2059F">
        <w:rPr>
          <w:rFonts w:asciiTheme="minorHAnsi" w:hAnsiTheme="minorHAnsi" w:cstheme="minorHAnsi"/>
          <w:b/>
        </w:rPr>
        <w:t>pole</w:t>
      </w:r>
      <w:r w:rsidRPr="00D2059F">
        <w:rPr>
          <w:rFonts w:asciiTheme="minorHAnsi" w:hAnsiTheme="minorHAnsi" w:cstheme="minorHAnsi"/>
          <w:b/>
        </w:rPr>
        <w:t xml:space="preserve"> </w:t>
      </w:r>
      <w:r w:rsidR="00981F3A">
        <w:rPr>
          <w:rFonts w:asciiTheme="minorHAnsi" w:hAnsiTheme="minorHAnsi" w:cstheme="minorHAnsi"/>
        </w:rPr>
        <w:t xml:space="preserve">- </w:t>
      </w:r>
      <w:r w:rsidRPr="00D2059F">
        <w:rPr>
          <w:rFonts w:asciiTheme="minorHAnsi" w:hAnsiTheme="minorHAnsi" w:cstheme="minorHAnsi"/>
        </w:rPr>
        <w:t xml:space="preserve">súčtové, </w:t>
      </w:r>
      <w:r w:rsidR="005272BC" w:rsidRPr="00D2059F">
        <w:rPr>
          <w:rFonts w:asciiTheme="minorHAnsi" w:hAnsiTheme="minorHAnsi" w:cstheme="minorHAnsi"/>
        </w:rPr>
        <w:t xml:space="preserve">ktoré </w:t>
      </w:r>
      <w:r w:rsidRPr="00D2059F">
        <w:rPr>
          <w:rFonts w:asciiTheme="minorHAnsi" w:hAnsiTheme="minorHAnsi" w:cstheme="minorHAnsi"/>
        </w:rPr>
        <w:t xml:space="preserve">nenahrávate. Aplikácia ich za Vás spočíta a doplní po zadaní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>.</w:t>
      </w:r>
    </w:p>
    <w:p w:rsidR="005272BC" w:rsidRPr="00D2059F" w:rsidRDefault="005272BC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5272BC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Ak Vás po prerátaní aplikácia upozorní, že máte v oddiele viac chýb, môžete použiť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B3B3B3"/>
        </w:rPr>
        <w:t xml:space="preserve">Vynulovať </w:t>
      </w:r>
      <w:r w:rsidRPr="00D2059F">
        <w:rPr>
          <w:rFonts w:asciiTheme="minorHAnsi" w:hAnsiTheme="minorHAnsi" w:cstheme="minorHAnsi"/>
        </w:rPr>
        <w:t xml:space="preserve"> a nahrať celý oddiel opäť. Pri väčšom počte chýb je to výhodnejšie, ako opravovať už zapísané údaje.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zadaní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 xml:space="preserve"> sa popis chyby zobrazí pod nesprávne zapísaným políčkom.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dr w:val="single" w:sz="4" w:space="0" w:color="auto"/>
          <w:shd w:val="clear" w:color="auto" w:fill="D9D9D9"/>
        </w:rPr>
      </w:pPr>
      <w:r w:rsidRPr="00D2059F">
        <w:rPr>
          <w:rFonts w:asciiTheme="minorHAnsi" w:hAnsiTheme="minorHAnsi" w:cstheme="minorHAnsi"/>
        </w:rPr>
        <w:t xml:space="preserve"> Pre opravu hodnoty musíte do opravovaného políčka kliknúť myšou. Ak sú všetky zapísané údaje správne, zápis dokončite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Dokončiť zadávanie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  <w:bdr w:val="single" w:sz="4" w:space="0" w:color="auto"/>
          <w:shd w:val="clear" w:color="auto" w:fill="D9D9D9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 xml:space="preserve">Po správnom zapísaní údajov za konkrétny oddiel školy sa už  </w:t>
      </w:r>
      <w:r w:rsidRPr="00D2059F">
        <w:rPr>
          <w:rFonts w:asciiTheme="minorHAnsi" w:hAnsiTheme="minorHAnsi" w:cstheme="minorHAnsi"/>
          <w:u w:val="single"/>
        </w:rPr>
        <w:t xml:space="preserve">zapísaný oddiel vyznačí zelenou farbou </w:t>
      </w:r>
      <w:r w:rsidRPr="00D2059F">
        <w:rPr>
          <w:rFonts w:asciiTheme="minorHAnsi" w:hAnsiTheme="minorHAnsi" w:cstheme="minorHAnsi"/>
          <w:b/>
          <w:color w:val="339966"/>
          <w:u w:val="single"/>
        </w:rPr>
        <w:sym w:font="Wingdings" w:char="F0FC"/>
      </w:r>
      <w:r w:rsidRPr="00D2059F">
        <w:rPr>
          <w:rFonts w:asciiTheme="minorHAnsi" w:hAnsiTheme="minorHAnsi" w:cstheme="minorHAnsi"/>
        </w:rPr>
        <w:t>.</w:t>
      </w:r>
      <w:r w:rsidRPr="00D2059F">
        <w:rPr>
          <w:rFonts w:asciiTheme="minorHAnsi" w:hAnsiTheme="minorHAnsi" w:cstheme="minorHAnsi"/>
          <w:b/>
        </w:rPr>
        <w:t xml:space="preserve">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 xml:space="preserve">Vytvorenie protokolu 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zapísaní </w:t>
      </w:r>
      <w:r w:rsidR="005272BC" w:rsidRPr="00D2059F">
        <w:rPr>
          <w:rFonts w:asciiTheme="minorHAnsi" w:hAnsiTheme="minorHAnsi" w:cstheme="minorHAnsi"/>
        </w:rPr>
        <w:t xml:space="preserve">oddielu </w:t>
      </w:r>
      <w:r w:rsidRPr="00D2059F">
        <w:rPr>
          <w:rFonts w:asciiTheme="minorHAnsi" w:hAnsiTheme="minorHAnsi" w:cstheme="minorHAnsi"/>
        </w:rPr>
        <w:t xml:space="preserve">stlačením tlačidla Odoslať údaje, prebehne záverečná a až potom  pristúpite k tvorbe protokolu . Vyplňte údaje o osobe, ktorá dáta zapísala a stlačením tlačidla </w:t>
      </w:r>
      <w:r w:rsidRPr="00D2059F">
        <w:rPr>
          <w:rFonts w:asciiTheme="minorHAnsi" w:hAnsiTheme="minorHAnsi" w:cstheme="minorHAnsi"/>
          <w:highlight w:val="lightGray"/>
        </w:rPr>
        <w:t>Vytvoriť protokol</w:t>
      </w:r>
      <w:r w:rsidRPr="00D2059F">
        <w:rPr>
          <w:rFonts w:asciiTheme="minorHAnsi" w:hAnsiTheme="minorHAnsi" w:cstheme="minorHAnsi"/>
        </w:rPr>
        <w:t xml:space="preserve">  sa všetky údaje zapíšu na server, zobrazí sa okno s vytvoreným </w:t>
      </w:r>
      <w:r w:rsidRPr="00D2059F">
        <w:rPr>
          <w:rFonts w:asciiTheme="minorHAnsi" w:hAnsiTheme="minorHAnsi" w:cstheme="minorHAnsi"/>
          <w:u w:val="single"/>
        </w:rPr>
        <w:t>protokolom s vygenerovaným kódom</w:t>
      </w:r>
      <w:r w:rsidRPr="00D2059F">
        <w:rPr>
          <w:rFonts w:asciiTheme="minorHAnsi" w:hAnsiTheme="minorHAnsi" w:cstheme="minorHAnsi"/>
        </w:rPr>
        <w:t xml:space="preserve"> (tlačový výstup výkazu). Zobrazí sa Vám aj okno pre tlač, kde si môžete voliť tlačiareň, rozsah strán a počet kópií.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>Potrebujete tlač dvoch kópií protokolu</w:t>
      </w:r>
      <w:r w:rsidRPr="00D2059F">
        <w:rPr>
          <w:rFonts w:asciiTheme="minorHAnsi" w:hAnsiTheme="minorHAnsi" w:cstheme="minorHAnsi"/>
        </w:rPr>
        <w:t xml:space="preserve">: </w:t>
      </w:r>
    </w:p>
    <w:p w:rsidR="00476729" w:rsidRPr="00D2059F" w:rsidRDefault="00476729" w:rsidP="00476729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 -  1-x pre školu</w:t>
      </w:r>
    </w:p>
    <w:p w:rsidR="00476729" w:rsidRDefault="00476729" w:rsidP="00476729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 -  1-x pre Okresný úrad</w:t>
      </w:r>
    </w:p>
    <w:p w:rsidR="00981F3A" w:rsidRPr="00D2059F" w:rsidRDefault="00981F3A" w:rsidP="00476729">
      <w:pPr>
        <w:ind w:firstLine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Po vytlačení protokolu aplikáciu ukončite! </w:t>
      </w:r>
      <w:r w:rsidRPr="00D2059F">
        <w:rPr>
          <w:rFonts w:asciiTheme="minorHAnsi" w:hAnsiTheme="minorHAnsi" w:cstheme="minorHAnsi"/>
        </w:rPr>
        <w:t xml:space="preserve">Ukončenie aplikácie vykonáte v okne Internet Explorer tlačidlom </w:t>
      </w:r>
      <w:r w:rsidRPr="00D2059F">
        <w:rPr>
          <w:rFonts w:asciiTheme="minorHAnsi" w:hAnsiTheme="minorHAnsi" w:cstheme="minorHAnsi"/>
        </w:rPr>
        <w:sym w:font="Wingdings" w:char="F0FD"/>
      </w:r>
      <w:r w:rsidRPr="00D2059F">
        <w:rPr>
          <w:rFonts w:asciiTheme="minorHAnsi" w:hAnsiTheme="minorHAnsi" w:cstheme="minorHAnsi"/>
        </w:rPr>
        <w:t xml:space="preserve"> (nachádza sa vpravo hore).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Odoslanie protokolu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Vytlačený, opečiatkovaný a podpísaný protokol (výkaz s kódom protokolu) doručte </w:t>
      </w:r>
      <w:r w:rsidRPr="00D2059F">
        <w:rPr>
          <w:rFonts w:asciiTheme="minorHAnsi" w:hAnsiTheme="minorHAnsi" w:cstheme="minorHAnsi"/>
          <w:u w:val="single"/>
        </w:rPr>
        <w:t xml:space="preserve">do </w:t>
      </w:r>
      <w:r w:rsidR="005272BC" w:rsidRPr="00D2059F">
        <w:rPr>
          <w:rFonts w:asciiTheme="minorHAnsi" w:hAnsiTheme="minorHAnsi" w:cstheme="minorHAnsi"/>
          <w:u w:val="single"/>
        </w:rPr>
        <w:t>20.01.2020</w:t>
      </w:r>
      <w:r w:rsidRPr="00D2059F">
        <w:rPr>
          <w:rFonts w:asciiTheme="minorHAnsi" w:hAnsiTheme="minorHAnsi" w:cstheme="minorHAnsi"/>
          <w:u w:val="single"/>
        </w:rPr>
        <w:t xml:space="preserve"> príslušnému odboru školstva okresného úradu v sídle kraja.</w:t>
      </w:r>
    </w:p>
    <w:p w:rsidR="00476729" w:rsidRDefault="00476729" w:rsidP="00476729">
      <w:pPr>
        <w:spacing w:after="60"/>
        <w:rPr>
          <w:rFonts w:asciiTheme="minorHAnsi" w:hAnsiTheme="minorHAnsi" w:cstheme="minorHAnsi"/>
        </w:rPr>
      </w:pPr>
    </w:p>
    <w:p w:rsidR="00981F3A" w:rsidRPr="00D2059F" w:rsidRDefault="00981F3A" w:rsidP="00476729">
      <w:pPr>
        <w:spacing w:after="6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>Oprava údajov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Ak ste už vytvorili protokol a potrebujete ešte vykonať akúkoľvek opravu v zapísaných údajoch,  máte možnosť výberu:</w:t>
      </w:r>
    </w:p>
    <w:p w:rsidR="00476729" w:rsidRPr="00D2059F" w:rsidRDefault="00476729" w:rsidP="0047672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opätovne zapísať všetky údaje</w:t>
      </w:r>
      <w:r w:rsidRPr="00D2059F">
        <w:rPr>
          <w:rFonts w:asciiTheme="minorHAnsi" w:hAnsiTheme="minorHAnsi" w:cstheme="minorHAnsi"/>
        </w:rPr>
        <w:t xml:space="preserve"> na server a vytvoriť </w:t>
      </w:r>
      <w:r w:rsidRPr="00D2059F">
        <w:rPr>
          <w:rFonts w:asciiTheme="minorHAnsi" w:hAnsiTheme="minorHAnsi" w:cstheme="minorHAnsi"/>
          <w:u w:val="single"/>
        </w:rPr>
        <w:t>nový protokol s novým kódom</w:t>
      </w:r>
      <w:r w:rsidRPr="00D2059F">
        <w:rPr>
          <w:rFonts w:asciiTheme="minorHAnsi" w:hAnsiTheme="minorHAnsi" w:cstheme="minorHAnsi"/>
        </w:rPr>
        <w:t>,</w:t>
      </w:r>
    </w:p>
    <w:p w:rsidR="00476729" w:rsidRPr="00D2059F" w:rsidRDefault="00476729" w:rsidP="00476729">
      <w:pPr>
        <w:ind w:left="18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uľahčiť si prácu a </w:t>
      </w:r>
      <w:r w:rsidRPr="00D2059F">
        <w:rPr>
          <w:rFonts w:asciiTheme="minorHAnsi" w:hAnsiTheme="minorHAnsi" w:cstheme="minorHAnsi"/>
          <w:u w:val="single"/>
        </w:rPr>
        <w:t>načítať údaje z už vytvoreného protokolu a opraviť len konkrétne hodnoty</w:t>
      </w:r>
      <w:r w:rsidRPr="00D2059F">
        <w:rPr>
          <w:rFonts w:asciiTheme="minorHAnsi" w:hAnsiTheme="minorHAnsi" w:cstheme="minorHAnsi"/>
        </w:rPr>
        <w:t xml:space="preserve">. V tomto prípade na stránke </w:t>
      </w:r>
      <w:r w:rsidRPr="00D2059F">
        <w:rPr>
          <w:rFonts w:asciiTheme="minorHAnsi" w:hAnsiTheme="minorHAnsi" w:cstheme="minorHAnsi"/>
          <w:i/>
        </w:rPr>
        <w:t xml:space="preserve">Zápis údajov za školu </w:t>
      </w:r>
      <w:r w:rsidRPr="00D2059F">
        <w:rPr>
          <w:rFonts w:asciiTheme="minorHAnsi" w:hAnsiTheme="minorHAnsi" w:cstheme="minorHAnsi"/>
        </w:rPr>
        <w:t xml:space="preserve">do poľa „kód protokolu“ napíšte kód Vášho protokolu, ktorý chcete opravovať a stlačte tlačidlo  </w:t>
      </w:r>
      <w:proofErr w:type="spellStart"/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Predvyplniť</w:t>
      </w:r>
      <w:proofErr w:type="spellEnd"/>
      <w:r w:rsidRPr="00D2059F">
        <w:rPr>
          <w:rFonts w:asciiTheme="minorHAnsi" w:hAnsiTheme="minorHAnsi" w:cstheme="minorHAnsi"/>
        </w:rPr>
        <w:t xml:space="preserve">. Obnoví sa stránka výkazu a s pôvodne zapísanými údajmi. V údajoch môžete vykonať potrebnú opravu, alebo ich môžete ľubovoľne upravovať. Postupujte pritom podľa pokynov uvedených v bodoch 4 až 6. Po zapísaní údajov na server aplikácia vytvorí </w:t>
      </w:r>
      <w:r w:rsidRPr="00D2059F">
        <w:rPr>
          <w:rFonts w:asciiTheme="minorHAnsi" w:hAnsiTheme="minorHAnsi" w:cstheme="minorHAnsi"/>
          <w:u w:val="single"/>
        </w:rPr>
        <w:t>nový protokol s novým kódom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981F3A" w:rsidRDefault="00476729" w:rsidP="00476729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81F3A">
        <w:rPr>
          <w:rFonts w:asciiTheme="minorHAnsi" w:hAnsiTheme="minorHAnsi" w:cstheme="minorHAnsi"/>
          <w:b/>
          <w:i/>
          <w:u w:val="single"/>
        </w:rPr>
        <w:t>Upozornenie: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každej oprave už zapísaných údajov (bez ohľadu na to, či údaje zapisujete odznova, alebo ste využili možnosť </w:t>
      </w:r>
      <w:proofErr w:type="spellStart"/>
      <w:r w:rsidRPr="00D2059F">
        <w:rPr>
          <w:rFonts w:asciiTheme="minorHAnsi" w:hAnsiTheme="minorHAnsi" w:cstheme="minorHAnsi"/>
        </w:rPr>
        <w:t>predvyplnenia</w:t>
      </w:r>
      <w:proofErr w:type="spellEnd"/>
      <w:r w:rsidRPr="00D2059F">
        <w:rPr>
          <w:rFonts w:asciiTheme="minorHAnsi" w:hAnsiTheme="minorHAnsi" w:cstheme="minorHAnsi"/>
        </w:rPr>
        <w:t xml:space="preserve">), aplikácia po stlačení tlačidla </w:t>
      </w:r>
      <w:proofErr w:type="spellStart"/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Vytvoreni</w:t>
      </w:r>
      <w:r w:rsidRPr="00D2059F">
        <w:rPr>
          <w:rFonts w:asciiTheme="minorHAnsi" w:hAnsiTheme="minorHAnsi" w:cstheme="minorHAnsi"/>
          <w:spacing w:val="100"/>
          <w:bdr w:val="single" w:sz="4" w:space="0" w:color="auto"/>
          <w:shd w:val="clear" w:color="auto" w:fill="CCCCCC"/>
        </w:rPr>
        <w:t>e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protokolu</w:t>
      </w:r>
      <w:proofErr w:type="spellEnd"/>
      <w:r w:rsidRPr="00D2059F">
        <w:rPr>
          <w:rFonts w:asciiTheme="minorHAnsi" w:hAnsiTheme="minorHAnsi" w:cstheme="minorHAnsi"/>
        </w:rPr>
        <w:t xml:space="preserve"> vytvorí </w:t>
      </w:r>
      <w:r w:rsidRPr="00D2059F">
        <w:rPr>
          <w:rFonts w:asciiTheme="minorHAnsi" w:hAnsiTheme="minorHAnsi" w:cstheme="minorHAnsi"/>
          <w:b/>
          <w:u w:val="single"/>
        </w:rPr>
        <w:t>vždy</w:t>
      </w:r>
      <w:r w:rsidRPr="00D2059F">
        <w:rPr>
          <w:rFonts w:asciiTheme="minorHAnsi" w:hAnsiTheme="minorHAnsi" w:cstheme="minorHAnsi"/>
          <w:u w:val="single"/>
        </w:rPr>
        <w:t xml:space="preserve"> nový protokol </w:t>
      </w:r>
      <w:r w:rsidRPr="00D2059F">
        <w:rPr>
          <w:rFonts w:asciiTheme="minorHAnsi" w:hAnsiTheme="minorHAnsi" w:cstheme="minorHAnsi"/>
          <w:b/>
          <w:u w:val="single"/>
        </w:rPr>
        <w:t>s novým kódom</w:t>
      </w:r>
      <w:r w:rsidRPr="00D2059F">
        <w:rPr>
          <w:rFonts w:asciiTheme="minorHAnsi" w:hAnsiTheme="minorHAnsi" w:cstheme="minorHAnsi"/>
        </w:rPr>
        <w:t>. Takýchto protokolov s rôznymi kódmi môžete vytvárať podľa potreby; rozhodujúci je však ten protokol, ktorý podpísaný a opečiatkovaný doručíte územne príslušnému odboru školstva okresného úradu v sídle kraja.  Ak robíte zmenu po doručení protokolu odboru školstva okresného úradu, potom mu čo najskôr oznámte zrušenie nesprávneho protokolu a nahláste mu správny kód protokolu!!! Súčasne je potrebné odoslať nový správny protokol.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 </w:t>
      </w:r>
    </w:p>
    <w:p w:rsidR="00476729" w:rsidRPr="00981F3A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19" w:name="_Toc101159335"/>
      <w:bookmarkStart w:id="20" w:name="_Toc101159624"/>
      <w:bookmarkStart w:id="21" w:name="_Toc101159683"/>
      <w:bookmarkStart w:id="22" w:name="_Toc278885938"/>
      <w:r w:rsidRPr="00981F3A">
        <w:rPr>
          <w:rFonts w:asciiTheme="minorHAnsi" w:hAnsiTheme="minorHAnsi" w:cstheme="minorHAnsi"/>
          <w:color w:val="auto"/>
          <w:sz w:val="28"/>
          <w:szCs w:val="28"/>
        </w:rPr>
        <w:t xml:space="preserve">AKO POSTUPUJE OKRESNÝ ÚRAD </w:t>
      </w:r>
      <w:bookmarkEnd w:id="19"/>
      <w:bookmarkEnd w:id="20"/>
      <w:bookmarkEnd w:id="21"/>
      <w:r w:rsidRPr="00981F3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81F3A">
        <w:rPr>
          <w:rFonts w:asciiTheme="minorHAnsi" w:hAnsiTheme="minorHAnsi" w:cstheme="minorHAnsi"/>
          <w:caps/>
          <w:color w:val="auto"/>
          <w:sz w:val="28"/>
          <w:szCs w:val="28"/>
        </w:rPr>
        <w:t>pri preberaní protokolov</w:t>
      </w:r>
      <w:bookmarkEnd w:id="22"/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pStyle w:val="odsadene"/>
        <w:spacing w:after="0"/>
        <w:ind w:left="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Preberanie protokolov vykonáva </w:t>
      </w:r>
      <w:r w:rsidRPr="00D2059F">
        <w:rPr>
          <w:rFonts w:asciiTheme="minorHAnsi" w:hAnsiTheme="minorHAnsi" w:cstheme="minorHAnsi"/>
          <w:b/>
        </w:rPr>
        <w:t>odbor školstva okresného úradu</w:t>
      </w:r>
      <w:r w:rsidRPr="00D2059F">
        <w:rPr>
          <w:rFonts w:asciiTheme="minorHAnsi" w:hAnsiTheme="minorHAnsi" w:cstheme="minorHAnsi"/>
        </w:rPr>
        <w:t xml:space="preserve">. OŠ OÚ preberá protokol: </w:t>
      </w:r>
    </w:p>
    <w:p w:rsidR="005272BC" w:rsidRPr="00D2059F" w:rsidRDefault="005272BC" w:rsidP="00476729">
      <w:pPr>
        <w:pStyle w:val="odsadene"/>
        <w:spacing w:after="0"/>
        <w:ind w:left="0"/>
        <w:rPr>
          <w:rFonts w:asciiTheme="minorHAnsi" w:hAnsiTheme="minorHAnsi" w:cstheme="minorHAnsi"/>
        </w:rPr>
      </w:pPr>
    </w:p>
    <w:p w:rsidR="005272BC" w:rsidRPr="00D2059F" w:rsidRDefault="005272BC" w:rsidP="005272BC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 xml:space="preserve">Základné školy </w:t>
      </w:r>
    </w:p>
    <w:p w:rsidR="005272BC" w:rsidRPr="00D2059F" w:rsidRDefault="005272BC" w:rsidP="005272BC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 xml:space="preserve">Špeciálne školy (vrátane stredných špeciálnych škôl ale bez špeciálnych MŠ), </w:t>
      </w:r>
    </w:p>
    <w:p w:rsidR="005272BC" w:rsidRPr="00D2059F" w:rsidRDefault="005272BC" w:rsidP="005272BC">
      <w:pPr>
        <w:pStyle w:val="xtext2"/>
        <w:numPr>
          <w:ilvl w:val="0"/>
          <w:numId w:val="15"/>
        </w:numPr>
        <w:spacing w:before="0"/>
        <w:rPr>
          <w:rFonts w:asciiTheme="minorHAnsi" w:hAnsiTheme="minorHAnsi" w:cstheme="minorHAnsi"/>
          <w:i/>
          <w:szCs w:val="24"/>
        </w:rPr>
      </w:pPr>
      <w:r w:rsidRPr="00D2059F">
        <w:rPr>
          <w:rFonts w:asciiTheme="minorHAnsi" w:hAnsiTheme="minorHAnsi" w:cstheme="minorHAnsi"/>
          <w:szCs w:val="24"/>
        </w:rPr>
        <w:t>Gymnáziá, SOŠ a konzervatória</w:t>
      </w:r>
    </w:p>
    <w:p w:rsidR="00476729" w:rsidRPr="00D2059F" w:rsidRDefault="00476729" w:rsidP="00476729">
      <w:pPr>
        <w:pStyle w:val="odsadene"/>
        <w:spacing w:after="0"/>
        <w:ind w:left="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Protokoly preberá priamo pomocou internetovej aplikácie zadaním „kódu protokolu“. Aplikácia sa spúšťa z prehliadača internetových stránok.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  <w:b/>
          <w:i/>
          <w:u w:val="single"/>
        </w:rPr>
      </w:pPr>
    </w:p>
    <w:p w:rsidR="00476729" w:rsidRPr="00D2059F" w:rsidRDefault="00476729" w:rsidP="00476729">
      <w:pPr>
        <w:spacing w:after="6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Odporúčame používať prehliadač internetových stránok Internet Explorer  alebo </w:t>
      </w:r>
      <w:proofErr w:type="spellStart"/>
      <w:r w:rsidRPr="00D2059F">
        <w:rPr>
          <w:rFonts w:asciiTheme="minorHAnsi" w:hAnsiTheme="minorHAnsi" w:cstheme="minorHAnsi"/>
        </w:rPr>
        <w:t>Mozilla</w:t>
      </w:r>
      <w:proofErr w:type="spellEnd"/>
      <w:r w:rsidRPr="00D2059F">
        <w:rPr>
          <w:rFonts w:asciiTheme="minorHAnsi" w:hAnsiTheme="minorHAnsi" w:cstheme="minorHAnsi"/>
        </w:rPr>
        <w:t xml:space="preserve"> Firefox.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D41098" w:rsidRPr="00D41098" w:rsidRDefault="00D41098" w:rsidP="00D41098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 w:rsidRPr="00D41098">
        <w:rPr>
          <w:rFonts w:asciiTheme="minorHAnsi" w:hAnsiTheme="minorHAnsi" w:cstheme="minorHAnsi"/>
          <w:b/>
          <w:bCs/>
        </w:rPr>
        <w:t xml:space="preserve"> </w:t>
      </w:r>
      <w:r w:rsidR="00476729" w:rsidRPr="00D41098">
        <w:rPr>
          <w:rFonts w:asciiTheme="minorHAnsi" w:hAnsiTheme="minorHAnsi" w:cstheme="minorHAnsi"/>
          <w:b/>
          <w:bCs/>
        </w:rPr>
        <w:t>Spustenie internetovej aplikácie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 prehliadači internetových stránok Internet Explorer zadajte do adresného riadku adresu </w:t>
      </w:r>
      <w:hyperlink r:id="rId8" w:history="1">
        <w:r w:rsidR="0082377D" w:rsidRPr="00D2059F">
          <w:rPr>
            <w:rStyle w:val="Hypertextovprepojenie"/>
            <w:rFonts w:asciiTheme="minorHAnsi" w:hAnsiTheme="minorHAnsi" w:cstheme="minorHAnsi"/>
          </w:rPr>
          <w:t>https://www.v31.vykazy.sk/v31/</w:t>
        </w:r>
      </w:hyperlink>
      <w:r w:rsidRPr="00D2059F">
        <w:rPr>
          <w:rFonts w:asciiTheme="minorHAnsi" w:hAnsiTheme="minorHAnsi" w:cstheme="minorHAnsi"/>
        </w:rPr>
        <w:t xml:space="preserve"> čím sa dostanete na uvítaciu stránk</w:t>
      </w:r>
      <w:r w:rsidR="00D41098">
        <w:rPr>
          <w:rFonts w:asciiTheme="minorHAnsi" w:hAnsiTheme="minorHAnsi" w:cstheme="minorHAnsi"/>
        </w:rPr>
        <w:t xml:space="preserve">u štátneho štatistického výkazu </w:t>
      </w:r>
      <w:r w:rsidR="0082377D" w:rsidRPr="00D2059F">
        <w:rPr>
          <w:rFonts w:asciiTheme="minorHAnsi" w:hAnsiTheme="minorHAnsi" w:cstheme="minorHAnsi"/>
        </w:rPr>
        <w:t>o telovýchovných zariadeniach využívaných škol</w:t>
      </w:r>
      <w:r w:rsidR="00D41098">
        <w:rPr>
          <w:rFonts w:asciiTheme="minorHAnsi" w:hAnsiTheme="minorHAnsi" w:cstheme="minorHAnsi"/>
        </w:rPr>
        <w:t>o</w:t>
      </w:r>
      <w:r w:rsidR="0082377D" w:rsidRPr="00D2059F">
        <w:rPr>
          <w:rFonts w:asciiTheme="minorHAnsi" w:hAnsiTheme="minorHAnsi" w:cstheme="minorHAnsi"/>
        </w:rPr>
        <w:t>u (MŠVVŠ SR) 31-92 (ďalej len výkaz</w:t>
      </w:r>
      <w:r w:rsidR="0082377D" w:rsidRPr="00D2059F"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  <w:t xml:space="preserve"> </w:t>
      </w:r>
      <w:r w:rsidRPr="00D2059F"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  <w:t>Pokračovať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41098" w:rsidRDefault="00476729" w:rsidP="00D41098">
      <w:pPr>
        <w:pStyle w:val="Odsekzoznamu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bookmarkStart w:id="23" w:name="_Toc101159337"/>
      <w:bookmarkStart w:id="24" w:name="_Toc101159626"/>
      <w:bookmarkStart w:id="25" w:name="_Toc101159685"/>
      <w:r w:rsidRPr="00D41098">
        <w:rPr>
          <w:rFonts w:asciiTheme="minorHAnsi" w:hAnsiTheme="minorHAnsi" w:cstheme="minorHAnsi"/>
          <w:b/>
          <w:bCs/>
        </w:rPr>
        <w:lastRenderedPageBreak/>
        <w:t xml:space="preserve"> Inštrukcie na správne preberanie protokolov</w:t>
      </w:r>
      <w:bookmarkEnd w:id="23"/>
      <w:bookmarkEnd w:id="24"/>
      <w:bookmarkEnd w:id="25"/>
      <w:r w:rsidRPr="00D41098">
        <w:rPr>
          <w:rFonts w:asciiTheme="minorHAnsi" w:hAnsiTheme="minorHAnsi" w:cstheme="minorHAnsi"/>
          <w:b/>
          <w:bCs/>
        </w:rPr>
        <w:t xml:space="preserve"> pre odbory školstva okresných úradov v sídle kraja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476729" w:rsidRPr="00D2059F" w:rsidRDefault="00476729" w:rsidP="00476729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Výber subjektu</w:t>
      </w:r>
    </w:p>
    <w:p w:rsidR="00476729" w:rsidRPr="00D2059F" w:rsidRDefault="00476729" w:rsidP="00476729">
      <w:pPr>
        <w:ind w:left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 xml:space="preserve">Kliknite na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Okresný úrad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  <w:i/>
        </w:rPr>
      </w:pPr>
    </w:p>
    <w:p w:rsidR="00476729" w:rsidRPr="00D2059F" w:rsidRDefault="00476729" w:rsidP="00476729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Zadanie mena a hesla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Zadajte meno a heslo Vášho OŠ OÚ a kliknite na tlačidlo </w:t>
      </w:r>
      <w:proofErr w:type="spellStart"/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Ok</w:t>
      </w:r>
      <w:proofErr w:type="spellEnd"/>
      <w:r w:rsidRPr="00D2059F">
        <w:rPr>
          <w:rFonts w:asciiTheme="minorHAnsi" w:hAnsiTheme="minorHAnsi" w:cstheme="minorHAnsi"/>
        </w:rPr>
        <w:t>. Prejdete na stránku, kde môžete pracovať s preberanými protokolmi .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color w:val="008000"/>
        </w:rPr>
      </w:pPr>
      <w:r w:rsidRPr="00D2059F">
        <w:rPr>
          <w:rFonts w:asciiTheme="minorHAnsi" w:hAnsiTheme="minorHAnsi" w:cstheme="minorHAnsi"/>
          <w:u w:val="single"/>
        </w:rPr>
        <w:t>Ak zadáte nesprávne meno alebo heslo</w:t>
      </w:r>
      <w:r w:rsidRPr="00D2059F">
        <w:rPr>
          <w:rFonts w:asciiTheme="minorHAnsi" w:hAnsiTheme="minorHAnsi" w:cstheme="minorHAnsi"/>
        </w:rPr>
        <w:t xml:space="preserve"> aplikácia  oznámi  </w:t>
      </w:r>
      <w:r w:rsidRPr="00D2059F">
        <w:rPr>
          <w:rFonts w:asciiTheme="minorHAnsi" w:hAnsiTheme="minorHAnsi" w:cstheme="minorHAnsi"/>
          <w:i/>
        </w:rPr>
        <w:t>„</w:t>
      </w:r>
      <w:r w:rsidRPr="00D2059F">
        <w:rPr>
          <w:rFonts w:asciiTheme="minorHAnsi" w:hAnsiTheme="minorHAnsi" w:cstheme="minorHAnsi"/>
          <w:bCs/>
          <w:i/>
        </w:rPr>
        <w:t>Zadané meno alebo heslo nebolo správne</w:t>
      </w:r>
      <w:r w:rsidRPr="00D2059F">
        <w:rPr>
          <w:rFonts w:asciiTheme="minorHAnsi" w:hAnsiTheme="minorHAnsi" w:cstheme="minorHAnsi"/>
          <w:i/>
        </w:rPr>
        <w:t xml:space="preserve">“. </w:t>
      </w:r>
      <w:r w:rsidRPr="00D2059F">
        <w:rPr>
          <w:rFonts w:asciiTheme="minorHAnsi" w:hAnsiTheme="minorHAnsi" w:cstheme="minorHAnsi"/>
        </w:rPr>
        <w:t>Pokračujte opätovným zadaním mena a hesla Vášho OŠ OÚ a potvrdením</w:t>
      </w:r>
      <w:r w:rsidRPr="00D2059F">
        <w:rPr>
          <w:rFonts w:asciiTheme="minorHAnsi" w:hAnsiTheme="minorHAnsi" w:cstheme="minorHAnsi"/>
          <w:color w:val="008000"/>
        </w:rPr>
        <w:t>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pStyle w:val="odsadene"/>
        <w:numPr>
          <w:ilvl w:val="0"/>
          <w:numId w:val="12"/>
        </w:numPr>
        <w:spacing w:after="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Preberanie protokolov, tvorba a tlač protokolu okresného úradu</w:t>
      </w:r>
    </w:p>
    <w:p w:rsidR="00476729" w:rsidRPr="00D2059F" w:rsidRDefault="00476729" w:rsidP="00476729">
      <w:pPr>
        <w:pStyle w:val="odsadene"/>
        <w:spacing w:after="0"/>
        <w:ind w:left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Každý vytvorený protokol má aplikáciou pridelený kód – náhodne vygenerovaný 10-12 miestny alfanumerický  </w:t>
      </w:r>
      <w:r w:rsidRPr="00D2059F">
        <w:rPr>
          <w:rFonts w:asciiTheme="minorHAnsi" w:hAnsiTheme="minorHAnsi" w:cstheme="minorHAnsi"/>
          <w:b/>
          <w:i/>
        </w:rPr>
        <w:t>„kód protokolu“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pStyle w:val="odsadene"/>
        <w:spacing w:after="0"/>
        <w:ind w:left="0"/>
        <w:rPr>
          <w:rFonts w:asciiTheme="minorHAnsi" w:hAnsiTheme="minorHAnsi" w:cstheme="minorHAnsi"/>
          <w:u w:val="single"/>
        </w:rPr>
      </w:pPr>
      <w:r w:rsidRPr="00D2059F">
        <w:rPr>
          <w:rFonts w:asciiTheme="minorHAnsi" w:hAnsiTheme="minorHAnsi" w:cstheme="minorHAnsi"/>
          <w:u w:val="single"/>
        </w:rPr>
        <w:t xml:space="preserve">Zadanie kódov protokolov za základné, stredné a špeciálne školy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Zadajte kódy preberaných protokolov do vstupného poľa </w:t>
      </w:r>
      <w:r w:rsidRPr="00D2059F">
        <w:rPr>
          <w:rFonts w:asciiTheme="minorHAnsi" w:hAnsiTheme="minorHAnsi" w:cstheme="minorHAnsi"/>
          <w:i/>
        </w:rPr>
        <w:t>Zadajte kódy protokolov škôl na prebratie</w:t>
      </w:r>
      <w:r w:rsidRPr="00D2059F">
        <w:rPr>
          <w:rFonts w:asciiTheme="minorHAnsi" w:hAnsiTheme="minorHAnsi" w:cstheme="minorHAnsi"/>
        </w:rPr>
        <w:t xml:space="preserve"> a potvrďte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Pošli</w:t>
      </w:r>
      <w:r w:rsidRPr="00D2059F">
        <w:rPr>
          <w:rFonts w:asciiTheme="minorHAnsi" w:hAnsiTheme="minorHAnsi" w:cstheme="minorHAnsi"/>
        </w:rPr>
        <w:t>. Ak zadáte zlý kód protokolu, aplikácia ohlási chybu „</w:t>
      </w:r>
      <w:r w:rsidRPr="00D2059F">
        <w:rPr>
          <w:rFonts w:asciiTheme="minorHAnsi" w:hAnsiTheme="minorHAnsi" w:cstheme="minorHAnsi"/>
          <w:i/>
        </w:rPr>
        <w:t>Taký protokol neexistuje.</w:t>
      </w:r>
      <w:r w:rsidRPr="00D2059F">
        <w:rPr>
          <w:rFonts w:asciiTheme="minorHAnsi" w:hAnsiTheme="minorHAnsi" w:cstheme="minorHAnsi"/>
        </w:rPr>
        <w:t xml:space="preserve">“.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 xml:space="preserve">V tabuľke </w:t>
      </w:r>
      <w:r w:rsidRPr="00D2059F">
        <w:rPr>
          <w:rFonts w:asciiTheme="minorHAnsi" w:hAnsiTheme="minorHAnsi" w:cstheme="minorHAnsi"/>
          <w:i/>
        </w:rPr>
        <w:t>Zoznam prebratých protokolov</w:t>
      </w:r>
      <w:r w:rsidRPr="00D2059F">
        <w:rPr>
          <w:rFonts w:asciiTheme="minorHAnsi" w:hAnsiTheme="minorHAnsi" w:cstheme="minorHAnsi"/>
        </w:rPr>
        <w:t xml:space="preserve"> sa postupne zobrazujú školy, za ktoré ste prebrali protokol. Zoznam škôl je zoradený podľa IČO školy. Pri každom jednotlivom protokole je možnosť </w:t>
      </w:r>
      <w:r w:rsidRPr="00D2059F">
        <w:rPr>
          <w:rFonts w:asciiTheme="minorHAnsi" w:hAnsiTheme="minorHAnsi" w:cstheme="minorHAnsi"/>
          <w:highlight w:val="lightGray"/>
        </w:rPr>
        <w:t>Odobrať protokol</w:t>
      </w:r>
      <w:r w:rsidRPr="00D2059F">
        <w:rPr>
          <w:rFonts w:asciiTheme="minorHAnsi" w:hAnsiTheme="minorHAnsi" w:cstheme="minorHAnsi"/>
        </w:rPr>
        <w:t>. Toto použijete v prípade, že po prebraní protokolu za školu, Vám neskôr škola doručí ďalší (opravený) protokol.</w:t>
      </w:r>
    </w:p>
    <w:p w:rsidR="00476729" w:rsidRPr="00D2059F" w:rsidRDefault="00476729" w:rsidP="00476729">
      <w:pPr>
        <w:ind w:left="357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suppressAutoHyphens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Až po prebratí </w:t>
      </w:r>
      <w:r w:rsidRPr="00D2059F">
        <w:rPr>
          <w:rFonts w:asciiTheme="minorHAnsi" w:hAnsiTheme="minorHAnsi" w:cstheme="minorHAnsi"/>
          <w:b/>
        </w:rPr>
        <w:t>všetkých</w:t>
      </w:r>
      <w:r w:rsidRPr="00D2059F">
        <w:rPr>
          <w:rFonts w:asciiTheme="minorHAnsi" w:hAnsiTheme="minorHAnsi" w:cstheme="minorHAnsi"/>
        </w:rPr>
        <w:t xml:space="preserve"> protokolov vytvorte </w:t>
      </w:r>
      <w:r w:rsidRPr="00D2059F">
        <w:rPr>
          <w:rFonts w:asciiTheme="minorHAnsi" w:hAnsiTheme="minorHAnsi" w:cstheme="minorHAnsi"/>
          <w:b/>
        </w:rPr>
        <w:t>protokol za okresný úrad</w:t>
      </w:r>
      <w:r w:rsidRPr="00D2059F">
        <w:rPr>
          <w:rFonts w:asciiTheme="minorHAnsi" w:hAnsiTheme="minorHAnsi" w:cstheme="minorHAnsi"/>
        </w:rPr>
        <w:t xml:space="preserve"> tlačidlom 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Vytvor protokol</w:t>
      </w:r>
      <w:r w:rsidRPr="00D2059F">
        <w:rPr>
          <w:rFonts w:asciiTheme="minorHAnsi" w:hAnsiTheme="minorHAnsi" w:cstheme="minorHAnsi"/>
        </w:rPr>
        <w:t xml:space="preserve"> následne vyplňte údaje o zadávateľovi a potvrďte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 xml:space="preserve">Dokonči vytvorenie protokolu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Všetky údaje sa zapíšu na server, zobrazí sa okno s vytvoreným </w:t>
      </w:r>
      <w:r w:rsidRPr="00D2059F">
        <w:rPr>
          <w:rFonts w:asciiTheme="minorHAnsi" w:hAnsiTheme="minorHAnsi" w:cstheme="minorHAnsi"/>
          <w:u w:val="single"/>
        </w:rPr>
        <w:t>protokolom</w:t>
      </w:r>
      <w:r w:rsidRPr="00D2059F">
        <w:rPr>
          <w:rFonts w:asciiTheme="minorHAnsi" w:hAnsiTheme="minorHAnsi" w:cstheme="minorHAnsi"/>
        </w:rPr>
        <w:t xml:space="preserve"> (tlačový výstup sumárneho výkazu za okresný úrad). 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Zobrazí sa Vám aj okno pre tlač, kde si môžete voliť tlačiareň, rozsah strán a počet kópií.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pStyle w:val="odsadene"/>
        <w:spacing w:after="0"/>
        <w:ind w:left="0"/>
        <w:rPr>
          <w:rFonts w:asciiTheme="minorHAnsi" w:hAnsiTheme="minorHAnsi" w:cstheme="minorHAnsi"/>
          <w:i/>
          <w:u w:val="single"/>
        </w:rPr>
      </w:pPr>
      <w:r w:rsidRPr="00D2059F">
        <w:rPr>
          <w:rFonts w:asciiTheme="minorHAnsi" w:hAnsiTheme="minorHAnsi" w:cstheme="minorHAnsi"/>
          <w:b/>
          <w:u w:val="single"/>
        </w:rPr>
        <w:t>Tlač protokolu</w:t>
      </w:r>
      <w:r w:rsidRPr="00D2059F">
        <w:rPr>
          <w:rFonts w:asciiTheme="minorHAnsi" w:hAnsiTheme="minorHAnsi" w:cstheme="minorHAnsi"/>
        </w:rPr>
        <w:t xml:space="preserve"> vykonajte v dvoch vyhotoveniach:</w:t>
      </w:r>
    </w:p>
    <w:p w:rsidR="00476729" w:rsidRPr="00D2059F" w:rsidRDefault="00476729" w:rsidP="00476729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1-x pre OŠ okresného úradu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1-x pre CVTI SR.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  <w:u w:val="single"/>
        </w:rPr>
      </w:pPr>
      <w:r w:rsidRPr="00D2059F">
        <w:rPr>
          <w:rFonts w:asciiTheme="minorHAnsi" w:hAnsiTheme="minorHAnsi" w:cstheme="minorHAnsi"/>
        </w:rPr>
        <w:t xml:space="preserve">Po vytlačení môžete aplikáciu zatvoriť a podpísaný a opečiatkovaný protokol doručte CVTI SR </w:t>
      </w:r>
      <w:r w:rsidRPr="00D2059F">
        <w:rPr>
          <w:rFonts w:asciiTheme="minorHAnsi" w:hAnsiTheme="minorHAnsi" w:cstheme="minorHAnsi"/>
          <w:u w:val="single"/>
        </w:rPr>
        <w:t>v termíne do 28.</w:t>
      </w:r>
      <w:r w:rsidR="0082377D" w:rsidRPr="00D2059F">
        <w:rPr>
          <w:rFonts w:asciiTheme="minorHAnsi" w:hAnsiTheme="minorHAnsi" w:cstheme="minorHAnsi"/>
          <w:u w:val="single"/>
        </w:rPr>
        <w:t>0</w:t>
      </w:r>
      <w:r w:rsidRPr="00D2059F">
        <w:rPr>
          <w:rFonts w:asciiTheme="minorHAnsi" w:hAnsiTheme="minorHAnsi" w:cstheme="minorHAnsi"/>
          <w:u w:val="single"/>
        </w:rPr>
        <w:t>1.</w:t>
      </w:r>
      <w:bookmarkStart w:id="26" w:name="_GoBack"/>
      <w:bookmarkEnd w:id="26"/>
    </w:p>
    <w:p w:rsidR="00476729" w:rsidRPr="00D2059F" w:rsidRDefault="00476729" w:rsidP="00476729">
      <w:pPr>
        <w:jc w:val="both"/>
        <w:rPr>
          <w:rFonts w:asciiTheme="minorHAnsi" w:hAnsiTheme="minorHAnsi" w:cstheme="minorHAnsi"/>
          <w:u w:val="single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  <w:u w:val="single"/>
        </w:rPr>
      </w:pPr>
      <w:r w:rsidRPr="00D2059F">
        <w:rPr>
          <w:rFonts w:asciiTheme="minorHAnsi" w:hAnsiTheme="minorHAnsi" w:cstheme="minorHAnsi"/>
          <w:b/>
          <w:u w:val="single"/>
        </w:rPr>
        <w:t>Upozornenie:</w:t>
      </w:r>
    </w:p>
    <w:p w:rsidR="00476729" w:rsidRPr="00D2059F" w:rsidRDefault="0082377D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P</w:t>
      </w:r>
      <w:r w:rsidR="00476729" w:rsidRPr="00D2059F">
        <w:rPr>
          <w:rFonts w:asciiTheme="minorHAnsi" w:hAnsiTheme="minorHAnsi" w:cstheme="minorHAnsi"/>
        </w:rPr>
        <w:t>okiaľ nemáte prebraté protokoly všetkých škôl, nevytvárajte protokol za okresný úrad ! Pri opätovnom prihlasovaní sa do aplikácie bude v tabuľke Zoznam prebratých protokolov vždy zapamätaný posledný stav – všetky protokoly, ktoré ste dovtedy prebrali.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57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pStyle w:val="odsadene"/>
        <w:numPr>
          <w:ilvl w:val="0"/>
          <w:numId w:val="12"/>
        </w:numPr>
        <w:spacing w:after="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>Opravy v preberaní protokolov</w:t>
      </w:r>
    </w:p>
    <w:p w:rsidR="00476729" w:rsidRPr="00D2059F" w:rsidRDefault="00476729" w:rsidP="00476729">
      <w:pPr>
        <w:pStyle w:val="odsadene"/>
        <w:spacing w:after="0"/>
        <w:ind w:left="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Každá oprava v preberaní protokolov (napr. škola zašle nový protokol aj niekoľkokrát po sebe) sa vykoná v dvoch resp. troch krokoch :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 tabuľke </w:t>
      </w:r>
      <w:r w:rsidRPr="00D2059F">
        <w:rPr>
          <w:rFonts w:asciiTheme="minorHAnsi" w:hAnsiTheme="minorHAnsi" w:cstheme="minorHAnsi"/>
          <w:i/>
        </w:rPr>
        <w:t>Zoznam prebratých protokolov</w:t>
      </w:r>
      <w:r w:rsidRPr="00D2059F">
        <w:rPr>
          <w:rFonts w:asciiTheme="minorHAnsi" w:hAnsiTheme="minorHAnsi" w:cstheme="minorHAnsi"/>
        </w:rPr>
        <w:t xml:space="preserve"> sú zobrazené školy, za ktoré je prevzatý protokol  s možnosťou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 xml:space="preserve">Odobrať protokol </w:t>
      </w:r>
      <w:r w:rsidRPr="00D2059F">
        <w:rPr>
          <w:rFonts w:asciiTheme="minorHAnsi" w:hAnsiTheme="minorHAnsi" w:cstheme="minorHAnsi"/>
        </w:rPr>
        <w:t xml:space="preserve">, tu starý nesprávny protokol odoberiete a kód nového správneho protokolu  zadáte do vstupného poľa </w:t>
      </w:r>
      <w:r w:rsidRPr="00D2059F">
        <w:rPr>
          <w:rFonts w:asciiTheme="minorHAnsi" w:hAnsiTheme="minorHAnsi" w:cstheme="minorHAnsi"/>
          <w:i/>
        </w:rPr>
        <w:t>Zadajte kódy protokolov škôl na prebratie</w:t>
      </w:r>
      <w:r w:rsidRPr="00D2059F">
        <w:rPr>
          <w:rFonts w:asciiTheme="minorHAnsi" w:hAnsiTheme="minorHAnsi" w:cstheme="minorHAnsi"/>
        </w:rPr>
        <w:t xml:space="preserve"> a potvrdíte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Pošli</w:t>
      </w:r>
      <w:r w:rsidRPr="00D2059F">
        <w:rPr>
          <w:rFonts w:asciiTheme="minorHAnsi" w:hAnsiTheme="minorHAnsi" w:cstheme="minorHAnsi"/>
        </w:rPr>
        <w:t xml:space="preserve"> 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Ak myslíte, že zoznam protokolov je už definitívny, pristúpte ku tretiemu kroku – vytvoreniu protokolu za okresný úrad.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</w:p>
    <w:p w:rsidR="00476729" w:rsidRPr="00D2059F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7" w:name="_Toc278885939"/>
      <w:r w:rsidRPr="00D2059F">
        <w:rPr>
          <w:rFonts w:asciiTheme="minorHAnsi" w:hAnsiTheme="minorHAnsi" w:cstheme="minorHAnsi"/>
          <w:color w:val="auto"/>
          <w:sz w:val="24"/>
          <w:szCs w:val="24"/>
        </w:rPr>
        <w:t xml:space="preserve">AKO POSTUPUJE FAKULTA, REKTORÁT VYSOKEJ ŠKOLY PRI </w:t>
      </w:r>
      <w:r w:rsidRPr="00D2059F">
        <w:rPr>
          <w:rFonts w:asciiTheme="minorHAnsi" w:hAnsiTheme="minorHAnsi" w:cstheme="minorHAnsi"/>
          <w:caps/>
          <w:color w:val="auto"/>
          <w:sz w:val="24"/>
          <w:szCs w:val="24"/>
        </w:rPr>
        <w:t>zapisovaní údajov do</w:t>
      </w:r>
      <w:r w:rsidRPr="00D2059F">
        <w:rPr>
          <w:rFonts w:asciiTheme="minorHAnsi" w:hAnsiTheme="minorHAnsi" w:cstheme="minorHAnsi"/>
          <w:color w:val="auto"/>
          <w:sz w:val="24"/>
          <w:szCs w:val="24"/>
        </w:rPr>
        <w:t xml:space="preserve">  FORMULÁRA</w:t>
      </w:r>
      <w:bookmarkEnd w:id="27"/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rPr>
          <w:rFonts w:asciiTheme="minorHAnsi" w:hAnsiTheme="minorHAnsi" w:cstheme="minorHAnsi"/>
        </w:rPr>
      </w:pP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Škola zapisuje údaje priamo pomocou internetovej aplikácie. Aplikácia sa spúšťa z prehliadača internetových stránok.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Odporúčame používať prehliadač internetových stránok Internet Explorer  alebo </w:t>
      </w:r>
      <w:proofErr w:type="spellStart"/>
      <w:r w:rsidRPr="00D2059F">
        <w:rPr>
          <w:rFonts w:asciiTheme="minorHAnsi" w:hAnsiTheme="minorHAnsi" w:cstheme="minorHAnsi"/>
        </w:rPr>
        <w:t>Mozilla</w:t>
      </w:r>
      <w:proofErr w:type="spellEnd"/>
      <w:r w:rsidRPr="00D2059F">
        <w:rPr>
          <w:rFonts w:asciiTheme="minorHAnsi" w:hAnsiTheme="minorHAnsi" w:cstheme="minorHAnsi"/>
        </w:rPr>
        <w:t xml:space="preserve"> Firefox.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</w:rPr>
      </w:pPr>
    </w:p>
    <w:p w:rsidR="00476729" w:rsidRPr="00D41098" w:rsidRDefault="00476729" w:rsidP="00D41098">
      <w:pPr>
        <w:pStyle w:val="Odsekzoznamu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D41098">
        <w:rPr>
          <w:rFonts w:asciiTheme="minorHAnsi" w:hAnsiTheme="minorHAnsi" w:cstheme="minorHAnsi"/>
          <w:b/>
        </w:rPr>
        <w:t>Spustenie internetovej aplikácie</w:t>
      </w:r>
    </w:p>
    <w:p w:rsidR="00D41098" w:rsidRPr="00D41098" w:rsidRDefault="00D41098" w:rsidP="00D41098">
      <w:pPr>
        <w:pStyle w:val="Odsekzoznamu"/>
        <w:ind w:left="1065"/>
        <w:jc w:val="both"/>
        <w:rPr>
          <w:rFonts w:asciiTheme="minorHAnsi" w:hAnsiTheme="minorHAnsi" w:cstheme="minorHAnsi"/>
          <w:b/>
        </w:rPr>
      </w:pPr>
    </w:p>
    <w:p w:rsidR="00476729" w:rsidRPr="00D2059F" w:rsidRDefault="0082377D" w:rsidP="00476729">
      <w:pPr>
        <w:spacing w:after="60"/>
        <w:jc w:val="both"/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</w:pPr>
      <w:r w:rsidRPr="00D2059F">
        <w:rPr>
          <w:rFonts w:asciiTheme="minorHAnsi" w:hAnsiTheme="minorHAnsi" w:cstheme="minorHAnsi"/>
        </w:rPr>
        <w:t xml:space="preserve">V prehliadači internetových stránok Internet Explorer zadajte do adresného riadku adresu </w:t>
      </w:r>
      <w:hyperlink r:id="rId9" w:history="1">
        <w:r w:rsidRPr="00D2059F">
          <w:rPr>
            <w:rStyle w:val="Hypertextovprepojenie"/>
            <w:rFonts w:asciiTheme="minorHAnsi" w:hAnsiTheme="minorHAnsi" w:cstheme="minorHAnsi"/>
          </w:rPr>
          <w:t>https://www.v31.vykazy.sk/v31/</w:t>
        </w:r>
      </w:hyperlink>
      <w:r w:rsidRPr="00D2059F">
        <w:rPr>
          <w:rFonts w:asciiTheme="minorHAnsi" w:hAnsiTheme="minorHAnsi" w:cstheme="minorHAnsi"/>
        </w:rPr>
        <w:t xml:space="preserve"> čím sa dostanete na uvítaciu stránku štátneho štatistického výkazu o telovýchovných zariadeniach využívaných škol</w:t>
      </w:r>
      <w:r w:rsidR="00D41098">
        <w:rPr>
          <w:rFonts w:asciiTheme="minorHAnsi" w:hAnsiTheme="minorHAnsi" w:cstheme="minorHAnsi"/>
        </w:rPr>
        <w:t>o</w:t>
      </w:r>
      <w:r w:rsidRPr="00D2059F">
        <w:rPr>
          <w:rFonts w:asciiTheme="minorHAnsi" w:hAnsiTheme="minorHAnsi" w:cstheme="minorHAnsi"/>
        </w:rPr>
        <w:t>u (MŠVVŠ SR) 31-92 (ďalej len výkaz</w:t>
      </w:r>
      <w:r w:rsidRPr="00D2059F"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  <w:t xml:space="preserve"> </w:t>
      </w:r>
      <w:r w:rsidR="00476729" w:rsidRPr="00D2059F">
        <w:rPr>
          <w:rFonts w:asciiTheme="minorHAnsi" w:hAnsiTheme="minorHAnsi" w:cstheme="minorHAnsi"/>
          <w:b/>
          <w:bdr w:val="single" w:sz="4" w:space="0" w:color="auto"/>
          <w:shd w:val="clear" w:color="auto" w:fill="CCCCCC"/>
        </w:rPr>
        <w:t>Pokračovať</w:t>
      </w:r>
    </w:p>
    <w:p w:rsidR="0082377D" w:rsidRPr="00D2059F" w:rsidRDefault="0082377D" w:rsidP="00476729">
      <w:pPr>
        <w:spacing w:after="60"/>
        <w:jc w:val="both"/>
        <w:rPr>
          <w:rFonts w:asciiTheme="minorHAnsi" w:hAnsiTheme="minorHAnsi" w:cstheme="minorHAnsi"/>
          <w:b/>
          <w:u w:val="single"/>
        </w:rPr>
      </w:pPr>
    </w:p>
    <w:p w:rsidR="00476729" w:rsidRPr="00D2059F" w:rsidRDefault="00476729" w:rsidP="00476729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 xml:space="preserve">B. </w:t>
      </w:r>
      <w:r w:rsidR="0082377D" w:rsidRPr="00D2059F">
        <w:rPr>
          <w:rFonts w:asciiTheme="minorHAnsi" w:hAnsiTheme="minorHAnsi" w:cstheme="minorHAnsi"/>
          <w:b/>
        </w:rPr>
        <w:tab/>
      </w:r>
      <w:r w:rsidRPr="00D2059F">
        <w:rPr>
          <w:rFonts w:asciiTheme="minorHAnsi" w:hAnsiTheme="minorHAnsi" w:cstheme="minorHAnsi"/>
          <w:b/>
        </w:rPr>
        <w:t>Inštrukcie na správne vyplnenie Formulára pre fakulty a rektoráty vysokých škôl</w:t>
      </w:r>
    </w:p>
    <w:p w:rsidR="00476729" w:rsidRPr="00D2059F" w:rsidRDefault="00476729" w:rsidP="00476729">
      <w:pPr>
        <w:spacing w:after="60"/>
        <w:rPr>
          <w:rFonts w:asciiTheme="minorHAnsi" w:hAnsiTheme="minorHAnsi" w:cstheme="minorHAnsi"/>
          <w:b/>
          <w:u w:val="single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Výber subjektu</w:t>
      </w:r>
    </w:p>
    <w:p w:rsidR="00476729" w:rsidRPr="00D2059F" w:rsidRDefault="00476729" w:rsidP="00476729">
      <w:pPr>
        <w:ind w:left="36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 xml:space="preserve">Kliknite na tlačidlo </w:t>
      </w:r>
      <w:r w:rsidR="00320548"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V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ysok</w:t>
      </w:r>
      <w:r w:rsidR="00320548"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á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 xml:space="preserve"> škol</w:t>
      </w:r>
      <w:r w:rsidR="00320548"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a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 xml:space="preserve">     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  <w:i/>
          <w:color w:val="FF0000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Zadanie kódu fakulty / rektorátu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Zadajte kód Vašej fakulty/rektorátu a kliknite na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Pokračovať</w:t>
      </w:r>
      <w:r w:rsidRPr="00D2059F">
        <w:rPr>
          <w:rFonts w:asciiTheme="minorHAnsi" w:hAnsiTheme="minorHAnsi" w:cstheme="minorHAnsi"/>
        </w:rPr>
        <w:t>. Prejdete na stránku, kde si overíte svoje identifikačné údaje.</w:t>
      </w:r>
    </w:p>
    <w:p w:rsidR="00476729" w:rsidRPr="00D2059F" w:rsidRDefault="00476729" w:rsidP="00476729">
      <w:pPr>
        <w:spacing w:after="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Ak zadáte nesprávny kód</w:t>
      </w:r>
      <w:r w:rsidRPr="00D2059F">
        <w:rPr>
          <w:rFonts w:asciiTheme="minorHAnsi" w:hAnsiTheme="minorHAnsi" w:cstheme="minorHAnsi"/>
        </w:rPr>
        <w:t xml:space="preserve">, aplikácia ohlási oznámenie  </w:t>
      </w:r>
      <w:r w:rsidRPr="00D2059F">
        <w:rPr>
          <w:rFonts w:asciiTheme="minorHAnsi" w:hAnsiTheme="minorHAnsi" w:cstheme="minorHAnsi"/>
          <w:i/>
        </w:rPr>
        <w:t>„</w:t>
      </w:r>
      <w:r w:rsidRPr="00D2059F">
        <w:rPr>
          <w:rFonts w:asciiTheme="minorHAnsi" w:hAnsiTheme="minorHAnsi" w:cstheme="minorHAnsi"/>
          <w:bCs/>
          <w:i/>
        </w:rPr>
        <w:t xml:space="preserve">Neexistuje </w:t>
      </w:r>
      <w:r w:rsidR="00320548" w:rsidRPr="00D2059F">
        <w:rPr>
          <w:rFonts w:asciiTheme="minorHAnsi" w:hAnsiTheme="minorHAnsi" w:cstheme="minorHAnsi"/>
          <w:bCs/>
          <w:i/>
        </w:rPr>
        <w:t>vysoká škola</w:t>
      </w:r>
      <w:r w:rsidRPr="00D2059F">
        <w:rPr>
          <w:rFonts w:asciiTheme="minorHAnsi" w:hAnsiTheme="minorHAnsi" w:cstheme="minorHAnsi"/>
          <w:bCs/>
          <w:i/>
        </w:rPr>
        <w:t xml:space="preserve"> s daným kódom</w:t>
      </w:r>
      <w:r w:rsidRPr="00D2059F">
        <w:rPr>
          <w:rFonts w:asciiTheme="minorHAnsi" w:hAnsiTheme="minorHAnsi" w:cstheme="minorHAnsi"/>
          <w:i/>
        </w:rPr>
        <w:t xml:space="preserve">“. </w:t>
      </w:r>
      <w:r w:rsidRPr="00D2059F">
        <w:rPr>
          <w:rFonts w:asciiTheme="minorHAnsi" w:hAnsiTheme="minorHAnsi" w:cstheme="minorHAnsi"/>
        </w:rPr>
        <w:t>Pokračujte opätovným zadaním správnej hodnoty kódu a potvrdením.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 xml:space="preserve">Ak nepoznáte svoj kód, </w:t>
      </w:r>
      <w:r w:rsidRPr="00D2059F">
        <w:rPr>
          <w:rFonts w:asciiTheme="minorHAnsi" w:hAnsiTheme="minorHAnsi" w:cstheme="minorHAnsi"/>
        </w:rPr>
        <w:t xml:space="preserve">môžete použiť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 xml:space="preserve">Hľadať </w:t>
      </w:r>
      <w:r w:rsidR="00320548"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školu</w:t>
      </w:r>
      <w:r w:rsidRPr="00D2059F">
        <w:rPr>
          <w:rFonts w:asciiTheme="minorHAnsi" w:hAnsiTheme="minorHAnsi" w:cstheme="minorHAnsi"/>
        </w:rPr>
        <w:t xml:space="preserve">. Na stránke sa Vám zobrazí zoznam vysokých škôl v abecednom poradí podľa názvu školy. Zoznam škôl obsahuje tieto identifikačné údaje: kód </w:t>
      </w:r>
      <w:r w:rsidR="00320548" w:rsidRPr="00D2059F">
        <w:rPr>
          <w:rFonts w:asciiTheme="minorHAnsi" w:hAnsiTheme="minorHAnsi" w:cstheme="minorHAnsi"/>
        </w:rPr>
        <w:t>školy</w:t>
      </w:r>
      <w:r w:rsidRPr="00D2059F">
        <w:rPr>
          <w:rFonts w:asciiTheme="minorHAnsi" w:hAnsiTheme="minorHAnsi" w:cstheme="minorHAnsi"/>
        </w:rPr>
        <w:t xml:space="preserve">, názov, ulica, obec, PSČ. Kliknutím na niektorý z týchto </w:t>
      </w:r>
      <w:r w:rsidRPr="00D2059F">
        <w:rPr>
          <w:rFonts w:asciiTheme="minorHAnsi" w:hAnsiTheme="minorHAnsi" w:cstheme="minorHAnsi"/>
        </w:rPr>
        <w:lastRenderedPageBreak/>
        <w:t>identifikátorov v hlavičke zoznamu sa Vám zoznam škôl abecedne zoradí podľa Vami vybraného poľa.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ab/>
        <w:t xml:space="preserve">Okrem toho na stránke je možnosť hľadať školu podľa Vami zvoleného kľúčového slova. Do políčka </w:t>
      </w:r>
      <w:r w:rsidRPr="00D2059F">
        <w:rPr>
          <w:rFonts w:asciiTheme="minorHAnsi" w:hAnsiTheme="minorHAnsi" w:cstheme="minorHAnsi"/>
          <w:u w:val="single"/>
        </w:rPr>
        <w:t>Zadajte hľadané slovo</w:t>
      </w:r>
      <w:r w:rsidRPr="00D2059F">
        <w:rPr>
          <w:rFonts w:asciiTheme="minorHAnsi" w:hAnsiTheme="minorHAnsi" w:cstheme="minorHAnsi"/>
        </w:rPr>
        <w:t xml:space="preserve">, napíšete slovo, alebo jeho časť a použijete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Hľadať</w:t>
      </w:r>
      <w:r w:rsidRPr="00D2059F">
        <w:rPr>
          <w:rFonts w:asciiTheme="minorHAnsi" w:hAnsiTheme="minorHAnsi" w:cstheme="minorHAnsi"/>
        </w:rPr>
        <w:t>. Zobrazí sa Vám zoznam škôl s toľkými školami, v koľkých sa v identifikačnej časti nachádza zadané slovo.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Overenie správnosti identifikačných údajov školy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úspešnom zadaní kódu </w:t>
      </w:r>
      <w:r w:rsidR="00320548" w:rsidRPr="00D2059F">
        <w:rPr>
          <w:rFonts w:asciiTheme="minorHAnsi" w:hAnsiTheme="minorHAnsi" w:cstheme="minorHAnsi"/>
        </w:rPr>
        <w:t>školy</w:t>
      </w:r>
      <w:r w:rsidRPr="00D2059F">
        <w:rPr>
          <w:rFonts w:asciiTheme="minorHAnsi" w:hAnsiTheme="minorHAnsi" w:cstheme="minorHAnsi"/>
        </w:rPr>
        <w:t xml:space="preserve"> prejdete na stránku </w:t>
      </w:r>
      <w:r w:rsidRPr="00D2059F">
        <w:rPr>
          <w:rFonts w:asciiTheme="minorHAnsi" w:hAnsiTheme="minorHAnsi" w:cstheme="minorHAnsi"/>
          <w:i/>
        </w:rPr>
        <w:t>Zadávanie údajov –Rektorát vysokej školy</w:t>
      </w:r>
      <w:r w:rsidRPr="00D2059F">
        <w:rPr>
          <w:rFonts w:asciiTheme="minorHAnsi" w:hAnsiTheme="minorHAnsi" w:cstheme="minorHAnsi"/>
        </w:rPr>
        <w:t>, kde sú zobrazené hlavné identifikačné údaje školy</w:t>
      </w:r>
      <w:r w:rsidR="00320548" w:rsidRPr="00D2059F">
        <w:rPr>
          <w:rFonts w:asciiTheme="minorHAnsi" w:hAnsiTheme="minorHAnsi" w:cstheme="minorHAnsi"/>
        </w:rPr>
        <w:t>: kód školy</w:t>
      </w:r>
      <w:r w:rsidRPr="00D2059F">
        <w:rPr>
          <w:rFonts w:asciiTheme="minorHAnsi" w:hAnsiTheme="minorHAnsi" w:cstheme="minorHAnsi"/>
        </w:rPr>
        <w:t xml:space="preserve">, názov, adresa, obec, PSČ. 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(V aplikácii a pomocných materiáloch sa používa skrátený názov školy, nakoľko úplný názov školy znižuje prehľadnosť poskytovaných informácií na obrazovke.)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Všetky tieto údaje prekontrolujte</w:t>
      </w:r>
      <w:r w:rsidRPr="00D2059F">
        <w:rPr>
          <w:rFonts w:asciiTheme="minorHAnsi" w:hAnsiTheme="minorHAnsi" w:cstheme="minorHAnsi"/>
        </w:rPr>
        <w:t xml:space="preserve">. V prípade správnosti údajov pokračujte ďalej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Pokračovať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V prípade, že ste zadali kód inej organizácie, zmeňte zadaný kód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Zadať iný kód</w:t>
      </w:r>
      <w:r w:rsidRPr="00D2059F">
        <w:rPr>
          <w:rFonts w:asciiTheme="minorHAnsi" w:hAnsiTheme="minorHAnsi" w:cstheme="minorHAnsi"/>
        </w:rPr>
        <w:t>.  Zatlačením tohto tlačidla sa vrátite na stránku, kde zadáte nový kód fakulty.</w:t>
      </w:r>
    </w:p>
    <w:p w:rsidR="00476729" w:rsidRPr="00D2059F" w:rsidRDefault="00476729" w:rsidP="00476729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Zadávanie údajov pre jednotlivé oddiely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320548" w:rsidRPr="00D2059F" w:rsidRDefault="00320548" w:rsidP="00320548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Výber oddielu </w:t>
      </w:r>
      <w:r w:rsidRPr="00D2059F">
        <w:rPr>
          <w:rFonts w:asciiTheme="minorHAnsi" w:hAnsiTheme="minorHAnsi" w:cstheme="minorHAnsi"/>
        </w:rPr>
        <w:t xml:space="preserve">stlačte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0C0C0"/>
        </w:rPr>
        <w:t>Zadať údaje</w:t>
      </w:r>
      <w:r w:rsidRPr="00D2059F">
        <w:rPr>
          <w:rFonts w:asciiTheme="minorHAnsi" w:hAnsiTheme="minorHAnsi" w:cstheme="minorHAnsi"/>
        </w:rPr>
        <w:t xml:space="preserve">, prejdete do formulára na zápis údajov. Do Formulára zapíšte všetky potrebné údaje. Medzi jednotlivými poľami je možné sa pohybovať </w:t>
      </w:r>
      <w:r w:rsidRPr="00D2059F">
        <w:rPr>
          <w:rFonts w:asciiTheme="minorHAnsi" w:hAnsiTheme="minorHAnsi" w:cstheme="minorHAnsi"/>
          <w:b/>
        </w:rPr>
        <w:t xml:space="preserve">Tabelátorom alebo prekliknúť myšou, </w:t>
      </w:r>
      <w:r w:rsidRPr="00D2059F">
        <w:rPr>
          <w:rFonts w:asciiTheme="minorHAnsi" w:hAnsiTheme="minorHAnsi" w:cstheme="minorHAnsi"/>
          <w:b/>
          <w:u w:val="single"/>
        </w:rPr>
        <w:t xml:space="preserve">nejde to </w:t>
      </w:r>
      <w:proofErr w:type="spellStart"/>
      <w:r w:rsidRPr="00D2059F">
        <w:rPr>
          <w:rFonts w:asciiTheme="minorHAnsi" w:hAnsiTheme="minorHAnsi" w:cstheme="minorHAnsi"/>
          <w:b/>
          <w:u w:val="single"/>
        </w:rPr>
        <w:t>Enterom</w:t>
      </w:r>
      <w:proofErr w:type="spellEnd"/>
      <w:r w:rsidRPr="00D2059F">
        <w:rPr>
          <w:rFonts w:asciiTheme="minorHAnsi" w:hAnsiTheme="minorHAnsi" w:cstheme="minorHAnsi"/>
        </w:rPr>
        <w:t xml:space="preserve">, ten má funkciu potvrdenia. Po zapísaní údajov zatlačte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>. Ak sú niektoré zo zapísaných údajov nesprávne, aplikácia Vás na to upozorní.  Pri kontrole údajov sa môžu vyskytnúť chyba:</w:t>
      </w:r>
    </w:p>
    <w:p w:rsidR="00320548" w:rsidRPr="00D2059F" w:rsidRDefault="00320548" w:rsidP="00320548">
      <w:pPr>
        <w:jc w:val="both"/>
        <w:rPr>
          <w:rFonts w:asciiTheme="minorHAnsi" w:hAnsiTheme="minorHAnsi" w:cstheme="minorHAnsi"/>
        </w:rPr>
      </w:pPr>
    </w:p>
    <w:p w:rsidR="00320548" w:rsidRPr="00D2059F" w:rsidRDefault="00320548" w:rsidP="00320548">
      <w:pPr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>červená chyba</w:t>
      </w:r>
      <w:r w:rsidRPr="00D2059F">
        <w:rPr>
          <w:rFonts w:asciiTheme="minorHAnsi" w:hAnsiTheme="minorHAnsi" w:cstheme="minorHAnsi"/>
        </w:rPr>
        <w:t xml:space="preserve"> – musíte ju odstrániť správnym prepísaním údajov. Keď chybu neodstránite, aplikácia Vám nedovolí ukončiť zápis údajov,</w:t>
      </w:r>
    </w:p>
    <w:p w:rsidR="00320548" w:rsidRPr="00D2059F" w:rsidRDefault="00320548" w:rsidP="00320548">
      <w:pPr>
        <w:spacing w:after="60"/>
        <w:ind w:left="720"/>
        <w:jc w:val="both"/>
        <w:rPr>
          <w:rFonts w:asciiTheme="minorHAnsi" w:hAnsiTheme="minorHAnsi" w:cstheme="minorHAnsi"/>
        </w:rPr>
      </w:pPr>
    </w:p>
    <w:p w:rsidR="00320548" w:rsidRPr="00D2059F" w:rsidRDefault="00320548" w:rsidP="00320548">
      <w:pPr>
        <w:ind w:left="360"/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>V oddiele  je</w:t>
      </w:r>
      <w:r w:rsidRPr="00D2059F">
        <w:rPr>
          <w:rFonts w:asciiTheme="minorHAnsi" w:hAnsiTheme="minorHAnsi" w:cstheme="minorHAnsi"/>
          <w:b/>
        </w:rPr>
        <w:t xml:space="preserve"> zelené pole –</w:t>
      </w:r>
      <w:r w:rsidRPr="00D2059F">
        <w:rPr>
          <w:rFonts w:asciiTheme="minorHAnsi" w:hAnsiTheme="minorHAnsi" w:cstheme="minorHAnsi"/>
        </w:rPr>
        <w:t xml:space="preserve">súčtové, ktoré nenahrávate. Aplikácia ich za Vás spočíta a doplní po zadaní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>.</w:t>
      </w:r>
    </w:p>
    <w:p w:rsidR="00320548" w:rsidRPr="00D2059F" w:rsidRDefault="00320548" w:rsidP="00320548">
      <w:pPr>
        <w:jc w:val="both"/>
        <w:rPr>
          <w:rFonts w:asciiTheme="minorHAnsi" w:hAnsiTheme="minorHAnsi" w:cstheme="minorHAnsi"/>
        </w:rPr>
      </w:pPr>
    </w:p>
    <w:p w:rsidR="00320548" w:rsidRPr="00D2059F" w:rsidRDefault="00320548" w:rsidP="00320548">
      <w:pPr>
        <w:ind w:firstLine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Ak Vás po prerátaní aplikácia upozorní, že máte v oddiele viac chýb, môžete použiť tlačidlo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B3B3B3"/>
        </w:rPr>
        <w:t xml:space="preserve">Vynulovať </w:t>
      </w:r>
      <w:r w:rsidRPr="00D2059F">
        <w:rPr>
          <w:rFonts w:asciiTheme="minorHAnsi" w:hAnsiTheme="minorHAnsi" w:cstheme="minorHAnsi"/>
        </w:rPr>
        <w:t xml:space="preserve"> a nahrať celý oddiel opäť. Pri väčšom počte chýb je to výhodnejšie, ako opravovať už zapísané údaje. </w:t>
      </w:r>
    </w:p>
    <w:p w:rsidR="00320548" w:rsidRPr="00D2059F" w:rsidRDefault="00320548" w:rsidP="00320548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zadaní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Kontrola</w:t>
      </w:r>
      <w:r w:rsidRPr="00D2059F">
        <w:rPr>
          <w:rFonts w:asciiTheme="minorHAnsi" w:hAnsiTheme="minorHAnsi" w:cstheme="minorHAnsi"/>
        </w:rPr>
        <w:t xml:space="preserve"> sa popis chyby zobrazí pod nesprávne zapísaným políčkom.</w:t>
      </w:r>
    </w:p>
    <w:p w:rsidR="00320548" w:rsidRPr="00D2059F" w:rsidRDefault="00320548" w:rsidP="00320548">
      <w:pPr>
        <w:jc w:val="both"/>
        <w:rPr>
          <w:rFonts w:asciiTheme="minorHAnsi" w:hAnsiTheme="minorHAnsi" w:cstheme="minorHAnsi"/>
          <w:bdr w:val="single" w:sz="4" w:space="0" w:color="auto"/>
          <w:shd w:val="clear" w:color="auto" w:fill="D9D9D9"/>
        </w:rPr>
      </w:pPr>
      <w:r w:rsidRPr="00D2059F">
        <w:rPr>
          <w:rFonts w:asciiTheme="minorHAnsi" w:hAnsiTheme="minorHAnsi" w:cstheme="minorHAnsi"/>
        </w:rPr>
        <w:t xml:space="preserve"> Pre opravu hodnoty musíte do opravovaného políčka kliknúť myšou. Ak sú všetky zapísané údaje správne, zápis dokončite tlačidlom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D9D9D9"/>
        </w:rPr>
        <w:t>Dokončiť zadávanie</w:t>
      </w:r>
    </w:p>
    <w:p w:rsidR="00320548" w:rsidRPr="00D2059F" w:rsidRDefault="00320548" w:rsidP="00320548">
      <w:pPr>
        <w:ind w:left="360"/>
        <w:jc w:val="both"/>
        <w:rPr>
          <w:rFonts w:asciiTheme="minorHAnsi" w:hAnsiTheme="minorHAnsi" w:cstheme="minorHAnsi"/>
          <w:bdr w:val="single" w:sz="4" w:space="0" w:color="auto"/>
          <w:shd w:val="clear" w:color="auto" w:fill="D9D9D9"/>
        </w:rPr>
      </w:pPr>
    </w:p>
    <w:p w:rsidR="00320548" w:rsidRPr="00D2059F" w:rsidRDefault="00320548" w:rsidP="00320548">
      <w:pPr>
        <w:jc w:val="both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</w:rPr>
        <w:t xml:space="preserve">Po správnom zapísaní údajov za konkrétny oddiel školy sa už  </w:t>
      </w:r>
      <w:r w:rsidRPr="00D2059F">
        <w:rPr>
          <w:rFonts w:asciiTheme="minorHAnsi" w:hAnsiTheme="minorHAnsi" w:cstheme="minorHAnsi"/>
          <w:u w:val="single"/>
        </w:rPr>
        <w:t xml:space="preserve">zapísaný oddiel vyznačí zelenou farbou </w:t>
      </w:r>
      <w:r w:rsidRPr="00D2059F">
        <w:rPr>
          <w:rFonts w:asciiTheme="minorHAnsi" w:hAnsiTheme="minorHAnsi" w:cstheme="minorHAnsi"/>
          <w:b/>
          <w:color w:val="339966"/>
          <w:u w:val="single"/>
        </w:rPr>
        <w:sym w:font="Wingdings" w:char="F0FC"/>
      </w:r>
      <w:r w:rsidRPr="00D2059F">
        <w:rPr>
          <w:rFonts w:asciiTheme="minorHAnsi" w:hAnsiTheme="minorHAnsi" w:cstheme="minorHAnsi"/>
        </w:rPr>
        <w:t>.</w:t>
      </w:r>
      <w:r w:rsidRPr="00D2059F">
        <w:rPr>
          <w:rFonts w:asciiTheme="minorHAnsi" w:hAnsiTheme="minorHAnsi" w:cstheme="minorHAnsi"/>
          <w:b/>
        </w:rPr>
        <w:t xml:space="preserve"> </w:t>
      </w:r>
    </w:p>
    <w:p w:rsidR="00476729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D41098" w:rsidRDefault="00D41098" w:rsidP="00476729">
      <w:pPr>
        <w:ind w:left="360"/>
        <w:jc w:val="both"/>
        <w:rPr>
          <w:rFonts w:asciiTheme="minorHAnsi" w:hAnsiTheme="minorHAnsi" w:cstheme="minorHAnsi"/>
        </w:rPr>
      </w:pPr>
    </w:p>
    <w:p w:rsidR="00D41098" w:rsidRPr="00D2059F" w:rsidRDefault="00D41098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 xml:space="preserve">Vytvorenie protokolu 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zapísaní všetkých oddielov stlačením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Odoslať údaje</w:t>
      </w:r>
      <w:r w:rsidRPr="00D2059F">
        <w:rPr>
          <w:rFonts w:asciiTheme="minorHAnsi" w:hAnsiTheme="minorHAnsi" w:cstheme="minorHAnsi"/>
        </w:rPr>
        <w:t xml:space="preserve">, prebehne záverečná kontrola  na zápis všetkých oddielov a až potom  pristúpite k tvorbe protokolu. Vyplňte údaje o osobe, ktorá dáta zapísala a stlačením tlačidla </w:t>
      </w:r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 xml:space="preserve">Vytvoriť protokol </w:t>
      </w:r>
      <w:r w:rsidRPr="00D2059F">
        <w:rPr>
          <w:rFonts w:asciiTheme="minorHAnsi" w:hAnsiTheme="minorHAnsi" w:cstheme="minorHAnsi"/>
        </w:rPr>
        <w:t xml:space="preserve"> sa všetky údaje zapíšu na server, zobrazí sa okno s vytvoreným </w:t>
      </w:r>
      <w:r w:rsidRPr="00D2059F">
        <w:rPr>
          <w:rFonts w:asciiTheme="minorHAnsi" w:hAnsiTheme="minorHAnsi" w:cstheme="minorHAnsi"/>
          <w:u w:val="single"/>
        </w:rPr>
        <w:t>protokolom s vygenerovaným kódom</w:t>
      </w:r>
      <w:r w:rsidRPr="00D2059F">
        <w:rPr>
          <w:rFonts w:asciiTheme="minorHAnsi" w:hAnsiTheme="minorHAnsi" w:cstheme="minorHAnsi"/>
        </w:rPr>
        <w:t xml:space="preserve"> (tlačový výstup výkazu).</w:t>
      </w:r>
    </w:p>
    <w:p w:rsidR="00320548" w:rsidRPr="00D2059F" w:rsidRDefault="00320548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>Potrebujete tlač dvoch kópií protokolu</w:t>
      </w:r>
      <w:r w:rsidRPr="00D2059F">
        <w:rPr>
          <w:rFonts w:asciiTheme="minorHAnsi" w:hAnsiTheme="minorHAnsi" w:cstheme="minorHAnsi"/>
        </w:rPr>
        <w:t>:</w:t>
      </w:r>
    </w:p>
    <w:p w:rsidR="00476729" w:rsidRPr="00D2059F" w:rsidRDefault="00476729" w:rsidP="00476729">
      <w:pPr>
        <w:numPr>
          <w:ilvl w:val="0"/>
          <w:numId w:val="7"/>
        </w:numPr>
        <w:tabs>
          <w:tab w:val="clear" w:pos="540"/>
          <w:tab w:val="num" w:pos="900"/>
        </w:tabs>
        <w:ind w:left="90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1-x pre školu</w:t>
      </w:r>
    </w:p>
    <w:p w:rsidR="00476729" w:rsidRPr="00D2059F" w:rsidRDefault="00476729" w:rsidP="00476729">
      <w:pPr>
        <w:numPr>
          <w:ilvl w:val="0"/>
          <w:numId w:val="7"/>
        </w:numPr>
        <w:tabs>
          <w:tab w:val="clear" w:pos="540"/>
          <w:tab w:val="num" w:pos="900"/>
        </w:tabs>
        <w:ind w:left="90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1-x pre CVTI SR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</w:rPr>
        <w:t xml:space="preserve">Po vytlačení protokolu aplikáciu ukončite! </w:t>
      </w:r>
      <w:r w:rsidRPr="00D2059F">
        <w:rPr>
          <w:rFonts w:asciiTheme="minorHAnsi" w:hAnsiTheme="minorHAnsi" w:cstheme="minorHAnsi"/>
        </w:rPr>
        <w:t xml:space="preserve">Ukončenie aplikácie vykonáte v okne Internet Explorer tlačidlom </w:t>
      </w:r>
      <w:r w:rsidRPr="00D2059F">
        <w:rPr>
          <w:rFonts w:asciiTheme="minorHAnsi" w:hAnsiTheme="minorHAnsi" w:cstheme="minorHAnsi"/>
        </w:rPr>
        <w:sym w:font="Wingdings" w:char="F0FD"/>
      </w:r>
      <w:r w:rsidRPr="00D2059F">
        <w:rPr>
          <w:rFonts w:asciiTheme="minorHAnsi" w:hAnsiTheme="minorHAnsi" w:cstheme="minorHAnsi"/>
        </w:rPr>
        <w:t xml:space="preserve"> (nachádza sa vpravo hore).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Odoslanie protokolu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  <w:u w:val="single"/>
        </w:rPr>
      </w:pPr>
      <w:r w:rsidRPr="00D2059F">
        <w:rPr>
          <w:rFonts w:asciiTheme="minorHAnsi" w:hAnsiTheme="minorHAnsi" w:cstheme="minorHAnsi"/>
        </w:rPr>
        <w:t xml:space="preserve">Vytlačený, opečiatkovaný a podpísaný protokol (výkaz s kódom protokolu) doručte </w:t>
      </w:r>
      <w:r w:rsidRPr="00D2059F">
        <w:rPr>
          <w:rFonts w:asciiTheme="minorHAnsi" w:hAnsiTheme="minorHAnsi" w:cstheme="minorHAnsi"/>
          <w:u w:val="single"/>
        </w:rPr>
        <w:t>do 20.1.20</w:t>
      </w:r>
      <w:r w:rsidR="00320548" w:rsidRPr="00D2059F">
        <w:rPr>
          <w:rFonts w:asciiTheme="minorHAnsi" w:hAnsiTheme="minorHAnsi" w:cstheme="minorHAnsi"/>
          <w:u w:val="single"/>
        </w:rPr>
        <w:t>20</w:t>
      </w:r>
      <w:r w:rsidRPr="00D2059F">
        <w:rPr>
          <w:rFonts w:asciiTheme="minorHAnsi" w:hAnsiTheme="minorHAnsi" w:cstheme="minorHAnsi"/>
          <w:u w:val="single"/>
        </w:rPr>
        <w:t xml:space="preserve">  CVTI SR, Staré Grunty 52, 842 44 Bratislava 4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Oprava údajov</w:t>
      </w:r>
    </w:p>
    <w:p w:rsidR="00476729" w:rsidRPr="00D2059F" w:rsidRDefault="00476729" w:rsidP="00476729">
      <w:pPr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Ak ste už vytvorili protokol a potrebujete ešte vykonať akúkoľvek opravu v zapísaných údajoch,  máte možnosť výberu: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>opätovne zapísať všetky údaje</w:t>
      </w:r>
      <w:r w:rsidRPr="00D2059F">
        <w:rPr>
          <w:rFonts w:asciiTheme="minorHAnsi" w:hAnsiTheme="minorHAnsi" w:cstheme="minorHAnsi"/>
        </w:rPr>
        <w:t xml:space="preserve"> na server a vytvoriť </w:t>
      </w:r>
      <w:r w:rsidRPr="00D2059F">
        <w:rPr>
          <w:rFonts w:asciiTheme="minorHAnsi" w:hAnsiTheme="minorHAnsi" w:cstheme="minorHAnsi"/>
          <w:u w:val="single"/>
        </w:rPr>
        <w:t>nový protokol s novým kódom</w:t>
      </w:r>
      <w:r w:rsidRPr="00D2059F">
        <w:rPr>
          <w:rFonts w:asciiTheme="minorHAnsi" w:hAnsiTheme="minorHAnsi" w:cstheme="minorHAnsi"/>
        </w:rPr>
        <w:t>,</w:t>
      </w:r>
    </w:p>
    <w:p w:rsidR="00476729" w:rsidRPr="00D2059F" w:rsidRDefault="00476729" w:rsidP="00476729">
      <w:pPr>
        <w:ind w:left="180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uľahčiť si prácu a </w:t>
      </w:r>
      <w:r w:rsidRPr="00D2059F">
        <w:rPr>
          <w:rFonts w:asciiTheme="minorHAnsi" w:hAnsiTheme="minorHAnsi" w:cstheme="minorHAnsi"/>
          <w:u w:val="single"/>
        </w:rPr>
        <w:t>načítať údaje z už vytvoreného protokolu a opraviť len konkrétne hodnoty</w:t>
      </w:r>
      <w:r w:rsidRPr="00D2059F">
        <w:rPr>
          <w:rFonts w:asciiTheme="minorHAnsi" w:hAnsiTheme="minorHAnsi" w:cstheme="minorHAnsi"/>
        </w:rPr>
        <w:t xml:space="preserve">. V tomto prípade na stránke </w:t>
      </w:r>
      <w:r w:rsidRPr="00D2059F">
        <w:rPr>
          <w:rFonts w:asciiTheme="minorHAnsi" w:hAnsiTheme="minorHAnsi" w:cstheme="minorHAnsi"/>
          <w:i/>
        </w:rPr>
        <w:t xml:space="preserve">Zápis údajov za fakultu </w:t>
      </w:r>
      <w:r w:rsidRPr="00D2059F">
        <w:rPr>
          <w:rFonts w:asciiTheme="minorHAnsi" w:hAnsiTheme="minorHAnsi" w:cstheme="minorHAnsi"/>
        </w:rPr>
        <w:t xml:space="preserve">do poľa „kód protokolu“ napíšte kód Vášho protokolu, ktorý chcete opravovať a stlačte tlačidlo  </w:t>
      </w:r>
      <w:proofErr w:type="spellStart"/>
      <w:r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Predvyplniť</w:t>
      </w:r>
      <w:proofErr w:type="spellEnd"/>
      <w:r w:rsidRPr="00D2059F">
        <w:rPr>
          <w:rFonts w:asciiTheme="minorHAnsi" w:hAnsiTheme="minorHAnsi" w:cstheme="minorHAnsi"/>
        </w:rPr>
        <w:t xml:space="preserve">. Obnoví sa stránka s jednotlivými oddielmi výkazu a s pôvodne zapísanými údajmi. V údajoch môžete vykonať potrebnú opravu, alebo ich môžete ľubovoľne upravovať. Postupujte pritom podľa pokynov uvedených v bodoch 4 až 6. Po zapísaní údajov na server aplikácia vytvorí </w:t>
      </w:r>
      <w:r w:rsidRPr="00D2059F">
        <w:rPr>
          <w:rFonts w:asciiTheme="minorHAnsi" w:hAnsiTheme="minorHAnsi" w:cstheme="minorHAnsi"/>
          <w:u w:val="single"/>
        </w:rPr>
        <w:t>nový protokol s novým kódom</w:t>
      </w:r>
      <w:r w:rsidRPr="00D2059F">
        <w:rPr>
          <w:rFonts w:asciiTheme="minorHAnsi" w:hAnsiTheme="minorHAnsi" w:cstheme="minorHAnsi"/>
        </w:rPr>
        <w:t xml:space="preserve">. </w:t>
      </w:r>
    </w:p>
    <w:p w:rsidR="00476729" w:rsidRPr="00D2059F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41098" w:rsidRDefault="00476729" w:rsidP="00D41098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41098">
        <w:rPr>
          <w:rFonts w:asciiTheme="minorHAnsi" w:hAnsiTheme="minorHAnsi" w:cstheme="minorHAnsi"/>
          <w:b/>
          <w:i/>
          <w:u w:val="single"/>
        </w:rPr>
        <w:t>Upozornenie:</w:t>
      </w:r>
    </w:p>
    <w:p w:rsidR="00476729" w:rsidRPr="00D2059F" w:rsidRDefault="00476729" w:rsidP="00476729">
      <w:pPr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Po každej oprave už zapísaných údajov (bez ohľadu na to, či údaje zapisujete odznova, alebo ste využili možnosť </w:t>
      </w:r>
      <w:proofErr w:type="spellStart"/>
      <w:r w:rsidRPr="00D2059F">
        <w:rPr>
          <w:rFonts w:asciiTheme="minorHAnsi" w:hAnsiTheme="minorHAnsi" w:cstheme="minorHAnsi"/>
        </w:rPr>
        <w:t>predvyplnenia</w:t>
      </w:r>
      <w:proofErr w:type="spellEnd"/>
      <w:r w:rsidRPr="00D2059F">
        <w:rPr>
          <w:rFonts w:asciiTheme="minorHAnsi" w:hAnsiTheme="minorHAnsi" w:cstheme="minorHAnsi"/>
        </w:rPr>
        <w:t xml:space="preserve">), aplikácia po stlačení tlačidla </w:t>
      </w:r>
      <w:r w:rsidR="00D41098"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>vytvoreni</w:t>
      </w:r>
      <w:r w:rsidR="00D41098" w:rsidRPr="00D2059F">
        <w:rPr>
          <w:rFonts w:asciiTheme="minorHAnsi" w:hAnsiTheme="minorHAnsi" w:cstheme="minorHAnsi"/>
          <w:spacing w:val="100"/>
          <w:bdr w:val="single" w:sz="4" w:space="0" w:color="auto"/>
          <w:shd w:val="clear" w:color="auto" w:fill="CCCCCC"/>
        </w:rPr>
        <w:t>e</w:t>
      </w:r>
      <w:r w:rsidR="00D41098" w:rsidRPr="00D2059F">
        <w:rPr>
          <w:rFonts w:asciiTheme="minorHAnsi" w:hAnsiTheme="minorHAnsi" w:cstheme="minorHAnsi"/>
          <w:bdr w:val="single" w:sz="4" w:space="0" w:color="auto"/>
          <w:shd w:val="clear" w:color="auto" w:fill="CCCCCC"/>
        </w:rPr>
        <w:t xml:space="preserve"> protokolu</w:t>
      </w:r>
      <w:r w:rsidRPr="00D2059F">
        <w:rPr>
          <w:rFonts w:asciiTheme="minorHAnsi" w:hAnsiTheme="minorHAnsi" w:cstheme="minorHAnsi"/>
        </w:rPr>
        <w:t xml:space="preserve"> vytvorí </w:t>
      </w:r>
      <w:r w:rsidRPr="00D2059F">
        <w:rPr>
          <w:rFonts w:asciiTheme="minorHAnsi" w:hAnsiTheme="minorHAnsi" w:cstheme="minorHAnsi"/>
          <w:b/>
          <w:u w:val="single"/>
        </w:rPr>
        <w:t>vždy</w:t>
      </w:r>
      <w:r w:rsidRPr="00D2059F">
        <w:rPr>
          <w:rFonts w:asciiTheme="minorHAnsi" w:hAnsiTheme="minorHAnsi" w:cstheme="minorHAnsi"/>
          <w:u w:val="single"/>
        </w:rPr>
        <w:t xml:space="preserve"> nový protokol </w:t>
      </w:r>
      <w:r w:rsidRPr="00D2059F">
        <w:rPr>
          <w:rFonts w:asciiTheme="minorHAnsi" w:hAnsiTheme="minorHAnsi" w:cstheme="minorHAnsi"/>
          <w:b/>
          <w:u w:val="single"/>
        </w:rPr>
        <w:t>s novým kódom</w:t>
      </w:r>
      <w:r w:rsidRPr="00D2059F">
        <w:rPr>
          <w:rFonts w:asciiTheme="minorHAnsi" w:hAnsiTheme="minorHAnsi" w:cstheme="minorHAnsi"/>
          <w:u w:val="single"/>
        </w:rPr>
        <w:t xml:space="preserve"> </w:t>
      </w:r>
      <w:r w:rsidRPr="00D2059F">
        <w:rPr>
          <w:rFonts w:asciiTheme="minorHAnsi" w:hAnsiTheme="minorHAnsi" w:cstheme="minorHAnsi"/>
        </w:rPr>
        <w:t xml:space="preserve">. Takýchto protokolov s rôznymi kódmi môžete vytvárať podľa potreby; rozhodujúci je však ten protokol, ktorý podpísaný a opečiatkovaný doručíte </w:t>
      </w:r>
      <w:r w:rsidRPr="00D2059F">
        <w:rPr>
          <w:rFonts w:asciiTheme="minorHAnsi" w:hAnsiTheme="minorHAnsi" w:cstheme="minorHAnsi"/>
          <w:u w:val="single"/>
        </w:rPr>
        <w:t>Centru vedecko-technických informácií SR</w:t>
      </w:r>
      <w:r w:rsidRPr="00D2059F">
        <w:rPr>
          <w:rFonts w:asciiTheme="minorHAnsi" w:hAnsiTheme="minorHAnsi" w:cstheme="minorHAnsi"/>
        </w:rPr>
        <w:t>.  Ak robíte zmenu po doručení protokolu CVTI SR, potom mu oznámte zrušenie nesprávneho protokolu a nahláste mu správny kód protokolu!!! Súčasne je potrebné odoslať nový správny protokol.</w:t>
      </w:r>
    </w:p>
    <w:p w:rsidR="00476729" w:rsidRDefault="00476729" w:rsidP="00476729">
      <w:pPr>
        <w:ind w:left="360"/>
        <w:jc w:val="both"/>
        <w:rPr>
          <w:rFonts w:asciiTheme="minorHAnsi" w:hAnsiTheme="minorHAnsi" w:cstheme="minorHAnsi"/>
        </w:rPr>
      </w:pPr>
    </w:p>
    <w:p w:rsidR="00D41098" w:rsidRDefault="00D41098" w:rsidP="00476729">
      <w:pPr>
        <w:ind w:left="360"/>
        <w:jc w:val="both"/>
        <w:rPr>
          <w:rFonts w:asciiTheme="minorHAnsi" w:hAnsiTheme="minorHAnsi" w:cstheme="minorHAnsi"/>
        </w:rPr>
      </w:pPr>
    </w:p>
    <w:p w:rsidR="00D41098" w:rsidRPr="00D2059F" w:rsidRDefault="00D41098" w:rsidP="00476729">
      <w:pPr>
        <w:ind w:left="360"/>
        <w:jc w:val="both"/>
        <w:rPr>
          <w:rFonts w:asciiTheme="minorHAnsi" w:hAnsiTheme="minorHAnsi" w:cstheme="minorHAnsi"/>
        </w:rPr>
      </w:pPr>
    </w:p>
    <w:p w:rsidR="00476729" w:rsidRPr="00D2059F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8" w:name="_Toc101159338"/>
      <w:bookmarkStart w:id="29" w:name="_Toc101159627"/>
      <w:bookmarkStart w:id="30" w:name="_Toc101159686"/>
      <w:bookmarkStart w:id="31" w:name="_Toc278885940"/>
      <w:bookmarkStart w:id="32" w:name="_Toc101159339"/>
      <w:bookmarkStart w:id="33" w:name="_Toc101159628"/>
      <w:bookmarkStart w:id="34" w:name="_Toc101159687"/>
      <w:r w:rsidRPr="00D2059F">
        <w:rPr>
          <w:rFonts w:asciiTheme="minorHAnsi" w:hAnsiTheme="minorHAnsi" w:cstheme="minorHAnsi"/>
          <w:color w:val="auto"/>
          <w:sz w:val="24"/>
          <w:szCs w:val="24"/>
        </w:rPr>
        <w:lastRenderedPageBreak/>
        <w:t>ADMINISTRÁCIA PROTOKOLOV</w:t>
      </w:r>
      <w:bookmarkEnd w:id="28"/>
      <w:bookmarkEnd w:id="29"/>
      <w:bookmarkEnd w:id="30"/>
      <w:bookmarkEnd w:id="31"/>
      <w:r w:rsidRPr="00D2059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2059F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</w:p>
    <w:p w:rsidR="00476729" w:rsidRPr="00D2059F" w:rsidRDefault="00476729" w:rsidP="00476729">
      <w:pPr>
        <w:ind w:left="570"/>
        <w:rPr>
          <w:rFonts w:asciiTheme="minorHAnsi" w:hAnsiTheme="minorHAnsi" w:cstheme="minorHAnsi"/>
          <w:color w:val="FF0000"/>
        </w:rPr>
      </w:pPr>
    </w:p>
    <w:p w:rsidR="00476729" w:rsidRPr="00D2059F" w:rsidRDefault="00476729" w:rsidP="00476729">
      <w:pPr>
        <w:ind w:left="570"/>
        <w:jc w:val="center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Administrácia zberu údajov</w:t>
      </w:r>
    </w:p>
    <w:p w:rsidR="00476729" w:rsidRPr="00D2059F" w:rsidRDefault="00476729" w:rsidP="00476729">
      <w:pPr>
        <w:ind w:left="570"/>
        <w:jc w:val="center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1A272" wp14:editId="4A51B3D3">
                <wp:simplePos x="0" y="0"/>
                <wp:positionH relativeFrom="column">
                  <wp:posOffset>3200400</wp:posOffset>
                </wp:positionH>
                <wp:positionV relativeFrom="paragraph">
                  <wp:posOffset>121285</wp:posOffset>
                </wp:positionV>
                <wp:extent cx="2536190" cy="522605"/>
                <wp:effectExtent l="9525" t="6985" r="73660" b="89535"/>
                <wp:wrapSquare wrapText="bothSides"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522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963922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C05F2B" w:rsidRDefault="00EA6642" w:rsidP="004767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Vysoká škola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A272" id="Rectangle 14" o:spid="_x0000_s1026" style="position:absolute;left:0;text-align:left;margin-left:252pt;margin-top:9.55pt;width:199.7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" fillcolor="silver">
                <v:shadow on="t" offset="6pt,7pt"/>
                <v:textbox>
                  <w:txbxContent>
                    <w:p w:rsidR="00EA6642" w:rsidRPr="00C05F2B" w:rsidRDefault="00EA6642" w:rsidP="0047672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Vysoká škola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C7946" wp14:editId="4B75412E">
                <wp:simplePos x="0" y="0"/>
                <wp:positionH relativeFrom="column">
                  <wp:posOffset>389890</wp:posOffset>
                </wp:positionH>
                <wp:positionV relativeFrom="paragraph">
                  <wp:posOffset>130810</wp:posOffset>
                </wp:positionV>
                <wp:extent cx="2306955" cy="513080"/>
                <wp:effectExtent l="8890" t="6985" r="74930" b="80010"/>
                <wp:wrapSquare wrapText="bothSides"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51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C05F2B" w:rsidRDefault="00EA6642" w:rsidP="004767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Základná/ stredná/ špeciálna škola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7946" id="Rectangle 13" o:spid="_x0000_s1027" style="position:absolute;left:0;text-align:left;margin-left:30.7pt;margin-top:10.3pt;width:181.6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" fillcolor="silver">
                <v:shadow on="t" offset="6pt,6pt"/>
                <v:textbox>
                  <w:txbxContent>
                    <w:p w:rsidR="00EA6642" w:rsidRPr="00C05F2B" w:rsidRDefault="00EA6642" w:rsidP="0047672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Základná/ stredná/ špeciálna škola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257E0" wp14:editId="2E02283C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0" cy="302260"/>
                <wp:effectExtent l="57150" t="12700" r="57150" b="18415"/>
                <wp:wrapSquare wrapText="bothSides"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AAE0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5pt" to="35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" strokecolor="gray">
                <v:stroke endarrow="block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E4304" wp14:editId="3AEDB34A">
                <wp:simplePos x="0" y="0"/>
                <wp:positionH relativeFrom="column">
                  <wp:posOffset>1466215</wp:posOffset>
                </wp:positionH>
                <wp:positionV relativeFrom="paragraph">
                  <wp:posOffset>13970</wp:posOffset>
                </wp:positionV>
                <wp:extent cx="0" cy="302260"/>
                <wp:effectExtent l="56515" t="13970" r="57785" b="17145"/>
                <wp:wrapSquare wrapText="bothSides"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0C26" id="Lin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.1pt" to="115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" strokecolor="gray">
                <v:stroke endarrow="block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3F89F" wp14:editId="4F65C454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2514600" cy="800100"/>
                <wp:effectExtent l="9525" t="8255" r="76200" b="77470"/>
                <wp:wrapSquare wrapText="bothSides"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9446E8" w:rsidRDefault="00EA6642" w:rsidP="00476729">
                            <w:pPr>
                              <w:pStyle w:val="graftext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446E8">
                              <w:rPr>
                                <w:rFonts w:ascii="Arial Narrow" w:hAnsi="Arial Narrow"/>
                              </w:rPr>
                              <w:t xml:space="preserve">Zapisuje pomocou internetu údaje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t xml:space="preserve">za seba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a všetky svoje súčasti </w:t>
                            </w:r>
                          </w:p>
                          <w:p w:rsidR="00EA6642" w:rsidRPr="009446E8" w:rsidRDefault="00EA6642" w:rsidP="004767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F89F" id="Rectangle 18" o:spid="_x0000_s1028" style="position:absolute;left:0;text-align:left;margin-left:252pt;margin-top:8.15pt;width:198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">
                <v:shadow on="t" offset="6pt,6pt"/>
                <v:textbox>
                  <w:txbxContent>
                    <w:p w:rsidR="00EA6642" w:rsidRPr="009446E8" w:rsidRDefault="00EA6642" w:rsidP="00476729">
                      <w:pPr>
                        <w:pStyle w:val="graftext"/>
                        <w:jc w:val="center"/>
                        <w:rPr>
                          <w:rFonts w:ascii="Arial Narrow" w:hAnsi="Arial Narrow"/>
                        </w:rPr>
                      </w:pPr>
                      <w:r w:rsidRPr="009446E8">
                        <w:rPr>
                          <w:rFonts w:ascii="Arial Narrow" w:hAnsi="Arial Narrow"/>
                        </w:rPr>
                        <w:t xml:space="preserve">Zapisuje pomocou internetu údaje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t xml:space="preserve">za seba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br/>
                        <w:t xml:space="preserve">a všetky svoje súčasti </w:t>
                      </w:r>
                    </w:p>
                    <w:p w:rsidR="00EA6642" w:rsidRPr="009446E8" w:rsidRDefault="00EA6642" w:rsidP="004767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998D2" wp14:editId="6CD85CA5">
                <wp:simplePos x="0" y="0"/>
                <wp:positionH relativeFrom="column">
                  <wp:posOffset>372745</wp:posOffset>
                </wp:positionH>
                <wp:positionV relativeFrom="paragraph">
                  <wp:posOffset>67310</wp:posOffset>
                </wp:positionV>
                <wp:extent cx="2306955" cy="906780"/>
                <wp:effectExtent l="10795" t="10160" r="73025" b="73660"/>
                <wp:wrapSquare wrapText="bothSides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9446E8" w:rsidRDefault="00EA6642" w:rsidP="00476729">
                            <w:pPr>
                              <w:pStyle w:val="graftext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446E8">
                              <w:rPr>
                                <w:rFonts w:ascii="Arial Narrow" w:hAnsi="Arial Narrow"/>
                              </w:rPr>
                              <w:t xml:space="preserve">Zapisuje pomocou internetu údaje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t xml:space="preserve">za seba </w:t>
                            </w:r>
                            <w:r w:rsidRPr="009446E8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a všetky svoje súčasti </w:t>
                            </w:r>
                          </w:p>
                          <w:p w:rsidR="00EA6642" w:rsidRPr="004A7096" w:rsidRDefault="00EA6642" w:rsidP="0047672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98D2" id="Rectangle 15" o:spid="_x0000_s1029" style="position:absolute;left:0;text-align:left;margin-left:29.35pt;margin-top:5.3pt;width:181.65pt;height:7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">
                <v:shadow on="t" offset="6pt,6pt"/>
                <v:textbox>
                  <w:txbxContent>
                    <w:p w:rsidR="00EA6642" w:rsidRPr="009446E8" w:rsidRDefault="00EA6642" w:rsidP="00476729">
                      <w:pPr>
                        <w:pStyle w:val="graftext"/>
                        <w:jc w:val="center"/>
                        <w:rPr>
                          <w:rFonts w:ascii="Arial Narrow" w:hAnsi="Arial Narrow"/>
                        </w:rPr>
                      </w:pPr>
                      <w:r w:rsidRPr="009446E8">
                        <w:rPr>
                          <w:rFonts w:ascii="Arial Narrow" w:hAnsi="Arial Narrow"/>
                        </w:rPr>
                        <w:t xml:space="preserve">Zapisuje pomocou internetu údaje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t xml:space="preserve">za seba </w:t>
                      </w:r>
                      <w:r w:rsidRPr="009446E8">
                        <w:rPr>
                          <w:rFonts w:ascii="Arial Narrow" w:hAnsi="Arial Narrow"/>
                          <w:b/>
                        </w:rPr>
                        <w:br/>
                        <w:t xml:space="preserve">a všetky svoje súčasti </w:t>
                      </w:r>
                    </w:p>
                    <w:p w:rsidR="00EA6642" w:rsidRPr="004A7096" w:rsidRDefault="00EA6642" w:rsidP="0047672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41098" w:rsidRDefault="00D41098" w:rsidP="00476729">
      <w:pPr>
        <w:ind w:left="570"/>
        <w:rPr>
          <w:rFonts w:asciiTheme="minorHAnsi" w:hAnsiTheme="minorHAnsi" w:cstheme="minorHAnsi"/>
          <w:b/>
        </w:rPr>
      </w:pPr>
    </w:p>
    <w:p w:rsidR="00476729" w:rsidRPr="00D2059F" w:rsidRDefault="00476729" w:rsidP="00D41098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71429" wp14:editId="647D4A39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6985" cy="262255"/>
                <wp:effectExtent l="47625" t="9525" r="59690" b="23495"/>
                <wp:wrapSquare wrapText="bothSides"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62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A649" id="Line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pt" to="11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    <v:stroke endarrow="block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56B09" wp14:editId="40381B8D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2514600" cy="1028700"/>
                <wp:effectExtent l="9525" t="9525" r="76200" b="76200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4947F8" w:rsidRDefault="00EA6642" w:rsidP="0047672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Odošle údaje na server,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vytlačí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protokol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s prideleným kódom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výkaz 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Škol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(MŠVVŠ SR) 32-92) (2x) )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 1 kópiu doručí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odtlačkom pečiatky 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podpisom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Centru vedecko-technických informácií 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6B09" id="Rectangle 21" o:spid="_x0000_s1030" style="position:absolute;left:0;text-align:left;margin-left:252pt;margin-top:36pt;width:198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">
                <v:shadow on="t" offset="6pt,6pt"/>
                <v:textbox>
                  <w:txbxContent>
                    <w:p w:rsidR="00EA6642" w:rsidRPr="004947F8" w:rsidRDefault="00EA6642" w:rsidP="00476729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Odošle údaje na server,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vytlačí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protokol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s prideleným kódom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výkaz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Škol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(MŠVVŠ SR) 32-92) (2x) )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 1 kópiu doručí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odtlačkom pečiatky a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podpisom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Centru vedecko-technických informácií SR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5BD8C" wp14:editId="7CC58F14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421890" cy="1028700"/>
                <wp:effectExtent l="9525" t="9525" r="73660" b="76200"/>
                <wp:wrapSquare wrapText="bothSides"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175915" w:rsidRDefault="00EA6642" w:rsidP="00476729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Odošle údaje na server,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vytlačí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protokol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s prideleným kódom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výkaz 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Škol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(MŠVVŠ SR) 32-92)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(2x) ) </w:t>
                            </w:r>
                            <w:r w:rsidRPr="00175915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 1 kópiu doručí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17591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odtlačkom pečiatky a podpisom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odboru školstva okresného úradu v sídle kraja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BD8C" id="Rectangle 16" o:spid="_x0000_s1031" style="position:absolute;left:0;text-align:left;margin-left:27pt;margin-top:36pt;width:190.7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">
                <v:shadow on="t" offset="6pt,6pt"/>
                <v:textbox>
                  <w:txbxContent>
                    <w:p w:rsidR="00EA6642" w:rsidRPr="00175915" w:rsidRDefault="00EA6642" w:rsidP="00476729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Odošle údaje na server,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vytlačí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protokol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s prideleným kódom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výkaz  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Škol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(MŠVVŠ SR) 32-92)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(2x) ) </w:t>
                      </w:r>
                      <w:r w:rsidRPr="00175915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 1 kópiu doručí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 </w:t>
                      </w:r>
                      <w:r w:rsidRPr="0017591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odtlačkom pečiatky a podpisom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odboru školstva okresného úradu v sídle kraja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EEFB2" wp14:editId="520E5C33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0" cy="223520"/>
                <wp:effectExtent l="57150" t="9525" r="57150" b="14605"/>
                <wp:wrapSquare wrapText="bothSides"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1835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8pt" to="35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" strokecolor="gray">
                <v:stroke endarrow="block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3F6E2" wp14:editId="2952F439">
                <wp:simplePos x="0" y="0"/>
                <wp:positionH relativeFrom="column">
                  <wp:posOffset>5147945</wp:posOffset>
                </wp:positionH>
                <wp:positionV relativeFrom="paragraph">
                  <wp:posOffset>1370965</wp:posOffset>
                </wp:positionV>
                <wp:extent cx="0" cy="2905125"/>
                <wp:effectExtent l="152400" t="0" r="133350" b="47625"/>
                <wp:wrapSquare wrapText="bothSides"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361A2" id="Line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5pt,107.95pt" to="405.35pt,3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" strokeweight="6pt">
                <v:stroke endarrow="block" linestyle="thickBetweenThin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00A6B" wp14:editId="5B4C914C">
                <wp:simplePos x="0" y="0"/>
                <wp:positionH relativeFrom="column">
                  <wp:posOffset>1485900</wp:posOffset>
                </wp:positionH>
                <wp:positionV relativeFrom="paragraph">
                  <wp:posOffset>1367155</wp:posOffset>
                </wp:positionV>
                <wp:extent cx="0" cy="685800"/>
                <wp:effectExtent l="57150" t="5080" r="57150" b="23495"/>
                <wp:wrapSquare wrapText="bothSides"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D0D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7.65pt" to="117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" strokecolor="gray">
                <v:stroke endarrow="block"/>
                <w10:wrap type="square"/>
              </v:line>
            </w:pict>
          </mc:Fallback>
        </mc:AlternateContent>
      </w:r>
      <w:r w:rsidRPr="00D2059F">
        <w:rPr>
          <w:rFonts w:asciiTheme="minorHAnsi" w:hAnsiTheme="minorHAnsi" w:cstheme="minorHAnsi"/>
          <w:b/>
          <w:color w:val="000000"/>
        </w:rPr>
        <w:t>(Protokol školy)</w:t>
      </w:r>
    </w:p>
    <w:p w:rsidR="00D41098" w:rsidRDefault="00D41098" w:rsidP="00476729">
      <w:pPr>
        <w:ind w:left="570"/>
        <w:rPr>
          <w:rFonts w:asciiTheme="minorHAnsi" w:hAnsiTheme="minorHAnsi" w:cstheme="minorHAnsi"/>
          <w:b/>
        </w:rPr>
      </w:pPr>
    </w:p>
    <w:p w:rsidR="00D41098" w:rsidRDefault="00D41098" w:rsidP="00476729">
      <w:pPr>
        <w:ind w:left="57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EF624" wp14:editId="72E57B46">
                <wp:simplePos x="0" y="0"/>
                <wp:positionH relativeFrom="column">
                  <wp:posOffset>342900</wp:posOffset>
                </wp:positionH>
                <wp:positionV relativeFrom="paragraph">
                  <wp:posOffset>111760</wp:posOffset>
                </wp:positionV>
                <wp:extent cx="2400300" cy="300355"/>
                <wp:effectExtent l="9525" t="6985" r="76200" b="73660"/>
                <wp:wrapSquare wrapText="bothSides"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00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016830" w:rsidRDefault="00EA6642" w:rsidP="004767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OŠ OÚ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F624" id="Rectangle 17" o:spid="_x0000_s1032" style="position:absolute;left:0;text-align:left;margin-left:27pt;margin-top:8.8pt;width:189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" fillcolor="silver">
                <v:shadow on="t" offset="6pt,6pt"/>
                <v:textbox>
                  <w:txbxContent>
                    <w:p w:rsidR="00EA6642" w:rsidRPr="00016830" w:rsidRDefault="00EA6642" w:rsidP="004767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OŠ OÚ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70F1C" wp14:editId="51CB878D">
                <wp:simplePos x="0" y="0"/>
                <wp:positionH relativeFrom="column">
                  <wp:posOffset>-1447800</wp:posOffset>
                </wp:positionH>
                <wp:positionV relativeFrom="paragraph">
                  <wp:posOffset>103505</wp:posOffset>
                </wp:positionV>
                <wp:extent cx="16510" cy="488315"/>
                <wp:effectExtent l="152400" t="46355" r="164465" b="5588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48831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AF2A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8.15pt" to="-112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" strokecolor="gray" strokeweight="6pt">
                <v:stroke endarrow="block" linestyle="thickBetweenThin"/>
                <w10:wrap type="square"/>
              </v:line>
            </w:pict>
          </mc:Fallback>
        </mc:AlternateContent>
      </w: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C1906" wp14:editId="38F8A4C4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4229100" cy="992505"/>
                <wp:effectExtent l="9525" t="8255" r="76200" b="75565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A6642" w:rsidRPr="00A40908" w:rsidRDefault="00EA6642" w:rsidP="00476729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</w:rPr>
                            </w:pPr>
                            <w:r w:rsidRPr="00A40908">
                              <w:rPr>
                                <w:rFonts w:ascii="Arial Narrow" w:hAnsi="Arial Narrow"/>
                                <w:b/>
                              </w:rPr>
                              <w:t xml:space="preserve">priebežne preberá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protokoly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z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jednotlivých </w:t>
                            </w:r>
                            <w:r>
                              <w:rPr>
                                <w:rFonts w:ascii="Arial Narrow" w:hAnsi="Arial Narrow"/>
                              </w:rPr>
                              <w:t>škôl</w:t>
                            </w:r>
                          </w:p>
                          <w:p w:rsidR="00EA6642" w:rsidRPr="002B612B" w:rsidRDefault="00EA6642" w:rsidP="00476729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zadá na server kódy týchto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protokolov</w:t>
                            </w:r>
                          </w:p>
                          <w:p w:rsidR="00EA6642" w:rsidRPr="00FC66B3" w:rsidRDefault="00EA6642" w:rsidP="00476729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>odošle údaje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na server, 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>vytlačí</w:t>
                            </w:r>
                            <w:r w:rsidRPr="00A4090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protokoly OŠ OÚ s kódom – sumárne výkazy</w:t>
                            </w:r>
                          </w:p>
                          <w:p w:rsidR="00EA6642" w:rsidRPr="00703134" w:rsidRDefault="00EA6642" w:rsidP="00476729">
                            <w:pPr>
                              <w:pStyle w:val="graftext"/>
                              <w:spacing w:before="20" w:after="40"/>
                              <w:ind w:firstLine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Škol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(MŠVVŠ SR) 32-92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(2x)</w:t>
                            </w:r>
                          </w:p>
                          <w:p w:rsidR="00EA6642" w:rsidRPr="002B612B" w:rsidRDefault="00EA6642" w:rsidP="00476729">
                            <w:pPr>
                              <w:pStyle w:val="graftext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before="20" w:after="40"/>
                              <w:ind w:left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protokoly za OŠ OÚ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 opečiatkuje, podpíše 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 1 kópiu </w:t>
                            </w:r>
                            <w:r w:rsidRPr="002B612B">
                              <w:rPr>
                                <w:rFonts w:ascii="Arial Narrow" w:hAnsi="Arial Narrow"/>
                                <w:b/>
                              </w:rPr>
                              <w:t xml:space="preserve">zašle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CVTI SR</w:t>
                            </w:r>
                          </w:p>
                          <w:p w:rsidR="00EA6642" w:rsidRDefault="00EA6642" w:rsidP="00476729"/>
                          <w:p w:rsidR="00EA6642" w:rsidRPr="00703134" w:rsidRDefault="00EA6642" w:rsidP="00476729"/>
                          <w:p w:rsidR="00EA6642" w:rsidRPr="00703134" w:rsidRDefault="00EA6642" w:rsidP="00476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1906" id="Rectangle 6" o:spid="_x0000_s1033" style="position:absolute;left:0;text-align:left;margin-left:18pt;margin-top:7.4pt;width:333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">
                <v:shadow on="t" offset="6pt,6pt"/>
                <v:textbox>
                  <w:txbxContent>
                    <w:p w:rsidR="00EA6642" w:rsidRPr="00A40908" w:rsidRDefault="00EA6642" w:rsidP="00476729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</w:rPr>
                      </w:pPr>
                      <w:r w:rsidRPr="00A40908">
                        <w:rPr>
                          <w:rFonts w:ascii="Arial Narrow" w:hAnsi="Arial Narrow"/>
                          <w:b/>
                        </w:rPr>
                        <w:t xml:space="preserve">priebežne preberá </w:t>
                      </w:r>
                      <w:r>
                        <w:rPr>
                          <w:rFonts w:ascii="Arial Narrow" w:hAnsi="Arial Narrow"/>
                          <w:b/>
                        </w:rPr>
                        <w:t>protokoly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z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jednotlivých </w:t>
                      </w:r>
                      <w:r>
                        <w:rPr>
                          <w:rFonts w:ascii="Arial Narrow" w:hAnsi="Arial Narrow"/>
                        </w:rPr>
                        <w:t>škôl</w:t>
                      </w:r>
                    </w:p>
                    <w:p w:rsidR="00EA6642" w:rsidRPr="002B612B" w:rsidRDefault="00EA6642" w:rsidP="00476729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zadá na server kódy týchto </w:t>
                      </w:r>
                      <w:r>
                        <w:rPr>
                          <w:rFonts w:ascii="Arial Narrow" w:hAnsi="Arial Narrow"/>
                          <w:b/>
                        </w:rPr>
                        <w:t>protokolov</w:t>
                      </w:r>
                    </w:p>
                    <w:p w:rsidR="00EA6642" w:rsidRPr="00FC66B3" w:rsidRDefault="00EA6642" w:rsidP="00476729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 w:rsidRPr="002B612B">
                        <w:rPr>
                          <w:rFonts w:ascii="Arial Narrow" w:hAnsi="Arial Narrow"/>
                          <w:b/>
                        </w:rPr>
                        <w:t>odošle údaje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na server, 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>vytlačí</w:t>
                      </w:r>
                      <w:r w:rsidRPr="00A4090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protokoly OŠ OÚ s kódom – sumárne výkazy</w:t>
                      </w:r>
                    </w:p>
                    <w:p w:rsidR="00EA6642" w:rsidRPr="00703134" w:rsidRDefault="00EA6642" w:rsidP="00476729">
                      <w:pPr>
                        <w:pStyle w:val="graftext"/>
                        <w:spacing w:before="20" w:after="40"/>
                        <w:ind w:firstLine="360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</w:rPr>
                        <w:t>Škol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(MŠVVŠ SR) 32-92</w:t>
                      </w:r>
                      <w:r>
                        <w:rPr>
                          <w:rFonts w:ascii="Arial Narrow" w:hAnsi="Arial Narrow"/>
                        </w:rPr>
                        <w:t xml:space="preserve"> (2x)</w:t>
                      </w:r>
                    </w:p>
                    <w:p w:rsidR="00EA6642" w:rsidRPr="002B612B" w:rsidRDefault="00EA6642" w:rsidP="00476729">
                      <w:pPr>
                        <w:pStyle w:val="graftext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before="20" w:after="40"/>
                        <w:ind w:left="36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protokoly za OŠ OÚ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 opečiatkuje, podpíše 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 1 kópiu </w:t>
                      </w:r>
                      <w:r w:rsidRPr="002B612B">
                        <w:rPr>
                          <w:rFonts w:ascii="Arial Narrow" w:hAnsi="Arial Narrow"/>
                          <w:b/>
                        </w:rPr>
                        <w:t xml:space="preserve">zašle </w:t>
                      </w:r>
                      <w:r>
                        <w:rPr>
                          <w:rFonts w:ascii="Arial Narrow" w:hAnsi="Arial Narrow"/>
                          <w:b/>
                        </w:rPr>
                        <w:t>CVTI SR</w:t>
                      </w:r>
                    </w:p>
                    <w:p w:rsidR="00EA6642" w:rsidRDefault="00EA6642" w:rsidP="00476729"/>
                    <w:p w:rsidR="00EA6642" w:rsidRPr="00703134" w:rsidRDefault="00EA6642" w:rsidP="00476729"/>
                    <w:p w:rsidR="00EA6642" w:rsidRPr="00703134" w:rsidRDefault="00EA6642" w:rsidP="00476729"/>
                  </w:txbxContent>
                </v:textbox>
                <w10:wrap type="square"/>
              </v:rect>
            </w:pict>
          </mc:Fallback>
        </mc:AlternateContent>
      </w: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rPr>
          <w:rFonts w:asciiTheme="minorHAnsi" w:hAnsiTheme="minorHAnsi" w:cstheme="minorHAnsi"/>
          <w:b/>
          <w:color w:val="000000"/>
        </w:rPr>
      </w:pPr>
      <w:r w:rsidRPr="00D2059F">
        <w:rPr>
          <w:rFonts w:asciiTheme="minorHAnsi" w:hAnsiTheme="minorHAnsi" w:cstheme="minorHAnsi"/>
          <w:b/>
          <w:color w:val="000000"/>
        </w:rPr>
        <w:t>Protokol</w:t>
      </w:r>
    </w:p>
    <w:p w:rsidR="00476729" w:rsidRDefault="00476729" w:rsidP="00476729">
      <w:pPr>
        <w:rPr>
          <w:rFonts w:asciiTheme="minorHAnsi" w:hAnsiTheme="minorHAnsi" w:cstheme="minorHAnsi"/>
          <w:b/>
          <w:color w:val="000000"/>
        </w:rPr>
      </w:pPr>
      <w:r w:rsidRPr="00D2059F">
        <w:rPr>
          <w:rFonts w:asciiTheme="minorHAnsi" w:hAnsiTheme="minorHAnsi" w:cstheme="minorHAnsi"/>
          <w:b/>
          <w:color w:val="000000"/>
        </w:rPr>
        <w:tab/>
      </w:r>
      <w:r w:rsidRPr="00D2059F">
        <w:rPr>
          <w:rFonts w:asciiTheme="minorHAnsi" w:hAnsiTheme="minorHAnsi" w:cstheme="minorHAnsi"/>
          <w:b/>
          <w:color w:val="000000"/>
        </w:rPr>
        <w:tab/>
      </w:r>
    </w:p>
    <w:p w:rsidR="00D41098" w:rsidRPr="00D2059F" w:rsidRDefault="00D41098" w:rsidP="00476729">
      <w:pPr>
        <w:rPr>
          <w:rFonts w:asciiTheme="minorHAnsi" w:hAnsiTheme="minorHAnsi" w:cstheme="minorHAnsi"/>
          <w:b/>
          <w:color w:val="000000"/>
        </w:rPr>
      </w:pPr>
    </w:p>
    <w:p w:rsidR="00476729" w:rsidRPr="00D2059F" w:rsidRDefault="00476729" w:rsidP="00476729">
      <w:pPr>
        <w:ind w:left="57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C5C6" wp14:editId="65111D36">
                <wp:simplePos x="0" y="0"/>
                <wp:positionH relativeFrom="column">
                  <wp:posOffset>800100</wp:posOffset>
                </wp:positionH>
                <wp:positionV relativeFrom="paragraph">
                  <wp:posOffset>208915</wp:posOffset>
                </wp:positionV>
                <wp:extent cx="4686300" cy="328295"/>
                <wp:effectExtent l="9525" t="8890" r="76200" b="7239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82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78"/>
                            </w:tblGrid>
                            <w:tr w:rsidR="00EA6642">
                              <w:trPr>
                                <w:trHeight w:val="232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A6642" w:rsidRPr="00AB1810" w:rsidRDefault="00EA6642" w:rsidP="004767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CVTI SR</w:t>
                                  </w:r>
                                  <w:r w:rsidRPr="00AB1810"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Bratislava</w:t>
                                  </w:r>
                                </w:p>
                                <w:p w:rsidR="00EA6642" w:rsidRDefault="00EA6642">
                                  <w:pPr>
                                    <w:pStyle w:val="grafnadpis"/>
                                    <w:spacing w:before="4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6642" w:rsidRDefault="00EA6642" w:rsidP="00476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C5C6" id="Rectangle 19" o:spid="_x0000_s1034" style="position:absolute;left:0;text-align:left;margin-left:63pt;margin-top:16.45pt;width:369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" fillcolor="silver">
                <v:shadow on="t" offset="6pt,6pt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78"/>
                      </w:tblGrid>
                      <w:tr w:rsidR="00EA6642">
                        <w:trPr>
                          <w:trHeight w:val="232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A6642" w:rsidRPr="00AB1810" w:rsidRDefault="00EA6642" w:rsidP="004767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CVTI SR</w:t>
                            </w:r>
                            <w:r w:rsidRPr="00AB1810">
                              <w:rPr>
                                <w:rFonts w:ascii="Arial Narrow" w:hAnsi="Arial Narrow"/>
                                <w:b/>
                              </w:rPr>
                              <w:t xml:space="preserve"> Bratislava</w:t>
                            </w:r>
                          </w:p>
                          <w:p w:rsidR="00EA6642" w:rsidRDefault="00EA6642">
                            <w:pPr>
                              <w:pStyle w:val="grafnadpis"/>
                              <w:spacing w:before="4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EA6642" w:rsidRDefault="00EA6642" w:rsidP="00476729"/>
                  </w:txbxContent>
                </v:textbox>
                <w10:wrap type="square"/>
              </v:rect>
            </w:pict>
          </mc:Fallback>
        </mc:AlternateContent>
      </w:r>
      <w:bookmarkStart w:id="35" w:name="_Metodika_K_VYPLNENIU_FORMULÁRA"/>
      <w:bookmarkStart w:id="36" w:name="_Toc131305735"/>
      <w:bookmarkStart w:id="37" w:name="_Toc278885941"/>
      <w:bookmarkEnd w:id="32"/>
      <w:bookmarkEnd w:id="33"/>
      <w:bookmarkEnd w:id="34"/>
      <w:bookmarkEnd w:id="35"/>
    </w:p>
    <w:p w:rsidR="00476729" w:rsidRPr="00075577" w:rsidRDefault="00476729" w:rsidP="00D41098">
      <w:pPr>
        <w:pStyle w:val="Nadpis3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4"/>
        </w:rPr>
      </w:pPr>
      <w:r w:rsidRPr="00075577">
        <w:rPr>
          <w:rFonts w:asciiTheme="minorHAnsi" w:hAnsiTheme="minorHAnsi" w:cstheme="minorHAnsi"/>
          <w:color w:val="auto"/>
          <w:sz w:val="28"/>
          <w:szCs w:val="24"/>
        </w:rPr>
        <w:t>Kontakty</w:t>
      </w:r>
      <w:bookmarkEnd w:id="36"/>
      <w:bookmarkEnd w:id="37"/>
    </w:p>
    <w:p w:rsidR="00476729" w:rsidRPr="00D2059F" w:rsidRDefault="00476729" w:rsidP="00476729">
      <w:pPr>
        <w:numPr>
          <w:ilvl w:val="0"/>
          <w:numId w:val="9"/>
        </w:numPr>
        <w:spacing w:before="240" w:after="60"/>
        <w:ind w:left="538" w:hanging="357"/>
        <w:jc w:val="both"/>
        <w:rPr>
          <w:rFonts w:asciiTheme="minorHAnsi" w:hAnsiTheme="minorHAnsi" w:cstheme="minorHAnsi"/>
          <w:u w:val="single"/>
        </w:rPr>
      </w:pPr>
      <w:r w:rsidRPr="00D2059F">
        <w:rPr>
          <w:rFonts w:asciiTheme="minorHAnsi" w:hAnsiTheme="minorHAnsi" w:cstheme="minorHAnsi"/>
          <w:u w:val="single"/>
        </w:rPr>
        <w:t xml:space="preserve">Konzultácie týkajúce sa </w:t>
      </w:r>
      <w:r w:rsidRPr="00D2059F">
        <w:rPr>
          <w:rFonts w:asciiTheme="minorHAnsi" w:hAnsiTheme="minorHAnsi" w:cstheme="minorHAnsi"/>
          <w:b/>
          <w:u w:val="single"/>
        </w:rPr>
        <w:t>internetovej aplikácie</w:t>
      </w:r>
      <w:r w:rsidRPr="00D2059F">
        <w:rPr>
          <w:rFonts w:asciiTheme="minorHAnsi" w:hAnsiTheme="minorHAnsi" w:cstheme="minorHAnsi"/>
          <w:u w:val="single"/>
        </w:rPr>
        <w:t xml:space="preserve">  </w:t>
      </w:r>
      <w:r w:rsidR="00550BBD" w:rsidRPr="00D2059F">
        <w:rPr>
          <w:rFonts w:asciiTheme="minorHAnsi" w:hAnsiTheme="minorHAnsi" w:cstheme="minorHAnsi"/>
          <w:u w:val="single"/>
        </w:rPr>
        <w:t xml:space="preserve">k výkazu </w:t>
      </w:r>
      <w:proofErr w:type="spellStart"/>
      <w:r w:rsidR="00550BBD" w:rsidRPr="00D2059F">
        <w:rPr>
          <w:rFonts w:asciiTheme="minorHAnsi" w:hAnsiTheme="minorHAnsi" w:cstheme="minorHAnsi"/>
          <w:u w:val="single"/>
        </w:rPr>
        <w:t>Škol</w:t>
      </w:r>
      <w:proofErr w:type="spellEnd"/>
      <w:r w:rsidR="00550BBD" w:rsidRPr="00D2059F">
        <w:rPr>
          <w:rFonts w:asciiTheme="minorHAnsi" w:hAnsiTheme="minorHAnsi" w:cstheme="minorHAnsi"/>
          <w:u w:val="single"/>
        </w:rPr>
        <w:t xml:space="preserve"> (MŠVVŠ SR) 32-92</w:t>
      </w:r>
    </w:p>
    <w:p w:rsidR="00476729" w:rsidRPr="00D2059F" w:rsidRDefault="00476729" w:rsidP="00476729">
      <w:pPr>
        <w:spacing w:before="120"/>
        <w:ind w:left="720" w:hanging="1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  <w:bCs/>
        </w:rPr>
        <w:t>ŠVS Bratislava</w:t>
      </w:r>
      <w:r w:rsidRPr="00D2059F">
        <w:rPr>
          <w:rFonts w:asciiTheme="minorHAnsi" w:hAnsiTheme="minorHAnsi" w:cstheme="minorHAnsi"/>
        </w:rPr>
        <w:t xml:space="preserve"> </w:t>
      </w: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Gabriela Némethová</w:t>
      </w:r>
    </w:p>
    <w:p w:rsidR="00476729" w:rsidRPr="00D2059F" w:rsidRDefault="00670B83" w:rsidP="00476729">
      <w:pPr>
        <w:ind w:left="720" w:hanging="1"/>
        <w:jc w:val="both"/>
        <w:rPr>
          <w:rFonts w:asciiTheme="minorHAnsi" w:hAnsiTheme="minorHAnsi" w:cstheme="minorHAnsi"/>
          <w:highlight w:val="yellow"/>
        </w:rPr>
      </w:pPr>
      <w:hyperlink r:id="rId10" w:history="1">
        <w:r w:rsidR="00476729" w:rsidRPr="00D2059F">
          <w:rPr>
            <w:rStyle w:val="Hypertextovprepojenie"/>
            <w:rFonts w:asciiTheme="minorHAnsi" w:hAnsiTheme="minorHAnsi" w:cstheme="minorHAnsi"/>
          </w:rPr>
          <w:t>gabika.nemethova@svsba.sk</w:t>
        </w:r>
      </w:hyperlink>
      <w:r w:rsidR="00476729" w:rsidRPr="00D2059F">
        <w:rPr>
          <w:rFonts w:asciiTheme="minorHAnsi" w:hAnsiTheme="minorHAnsi" w:cstheme="minorHAnsi"/>
          <w:highlight w:val="yellow"/>
        </w:rPr>
        <w:t xml:space="preserve"> </w:t>
      </w: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02/69295 502</w:t>
      </w:r>
    </w:p>
    <w:p w:rsidR="00476729" w:rsidRPr="00D2059F" w:rsidRDefault="00476729" w:rsidP="00476729">
      <w:pPr>
        <w:ind w:left="181"/>
        <w:jc w:val="both"/>
        <w:rPr>
          <w:rFonts w:asciiTheme="minorHAnsi" w:hAnsiTheme="minorHAnsi" w:cstheme="minorHAnsi"/>
          <w:u w:val="single"/>
        </w:rPr>
      </w:pPr>
    </w:p>
    <w:p w:rsidR="00476729" w:rsidRPr="00D2059F" w:rsidRDefault="00476729" w:rsidP="00476729">
      <w:pPr>
        <w:numPr>
          <w:ilvl w:val="0"/>
          <w:numId w:val="9"/>
        </w:numPr>
        <w:ind w:left="538" w:hanging="357"/>
        <w:jc w:val="both"/>
        <w:rPr>
          <w:rFonts w:asciiTheme="minorHAnsi" w:hAnsiTheme="minorHAnsi" w:cstheme="minorHAnsi"/>
          <w:u w:val="single"/>
        </w:rPr>
      </w:pPr>
      <w:r w:rsidRPr="00D2059F">
        <w:rPr>
          <w:rFonts w:asciiTheme="minorHAnsi" w:hAnsiTheme="minorHAnsi" w:cstheme="minorHAnsi"/>
          <w:u w:val="single"/>
        </w:rPr>
        <w:lastRenderedPageBreak/>
        <w:t>Kontakty na zamestnancov OŠ OÚ</w:t>
      </w:r>
      <w:r w:rsidR="00D2059F" w:rsidRPr="00D2059F">
        <w:rPr>
          <w:rFonts w:asciiTheme="minorHAnsi" w:hAnsiTheme="minorHAnsi" w:cstheme="minorHAnsi"/>
          <w:u w:val="single"/>
        </w:rPr>
        <w:t xml:space="preserve"> </w:t>
      </w:r>
      <w:r w:rsidRPr="00D2059F">
        <w:rPr>
          <w:rFonts w:asciiTheme="minorHAnsi" w:hAnsiTheme="minorHAnsi" w:cstheme="minorHAnsi"/>
          <w:u w:val="single"/>
        </w:rPr>
        <w:t>-</w:t>
      </w:r>
      <w:r w:rsidR="00D2059F" w:rsidRPr="00D2059F">
        <w:rPr>
          <w:rFonts w:asciiTheme="minorHAnsi" w:hAnsiTheme="minorHAnsi" w:cstheme="minorHAnsi"/>
          <w:u w:val="single"/>
        </w:rPr>
        <w:t xml:space="preserve"> </w:t>
      </w:r>
      <w:r w:rsidRPr="00D2059F">
        <w:rPr>
          <w:rFonts w:asciiTheme="minorHAnsi" w:hAnsiTheme="minorHAnsi" w:cstheme="minorHAnsi"/>
          <w:u w:val="single"/>
        </w:rPr>
        <w:t xml:space="preserve">konzultácie týkajúce sa </w:t>
      </w:r>
      <w:r w:rsidRPr="00D2059F">
        <w:rPr>
          <w:rFonts w:asciiTheme="minorHAnsi" w:hAnsiTheme="minorHAnsi" w:cstheme="minorHAnsi"/>
          <w:b/>
          <w:u w:val="single"/>
        </w:rPr>
        <w:t>metodickej pomoci</w:t>
      </w:r>
      <w:r w:rsidRPr="00D2059F">
        <w:rPr>
          <w:rFonts w:asciiTheme="minorHAnsi" w:hAnsiTheme="minorHAnsi" w:cstheme="minorHAnsi"/>
          <w:u w:val="single"/>
        </w:rPr>
        <w:t xml:space="preserve"> k výkazu </w:t>
      </w:r>
      <w:proofErr w:type="spellStart"/>
      <w:r w:rsidR="00550BBD" w:rsidRPr="00D2059F">
        <w:rPr>
          <w:rFonts w:asciiTheme="minorHAnsi" w:hAnsiTheme="minorHAnsi" w:cstheme="minorHAnsi"/>
          <w:u w:val="single"/>
        </w:rPr>
        <w:t>Škol</w:t>
      </w:r>
      <w:proofErr w:type="spellEnd"/>
      <w:r w:rsidR="00550BBD" w:rsidRPr="00D2059F">
        <w:rPr>
          <w:rFonts w:asciiTheme="minorHAnsi" w:hAnsiTheme="minorHAnsi" w:cstheme="minorHAnsi"/>
          <w:u w:val="single"/>
        </w:rPr>
        <w:t xml:space="preserve"> (MŠVVŠ SR) 32-92</w:t>
      </w:r>
    </w:p>
    <w:p w:rsidR="00476729" w:rsidRPr="00D2059F" w:rsidRDefault="00476729" w:rsidP="00476729">
      <w:pPr>
        <w:spacing w:after="120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476729" w:rsidRPr="00D2059F" w:rsidRDefault="00476729" w:rsidP="00476729">
      <w:pPr>
        <w:ind w:firstLine="709"/>
        <w:jc w:val="both"/>
        <w:rPr>
          <w:rFonts w:asciiTheme="minorHAnsi" w:hAnsiTheme="minorHAnsi" w:cstheme="minorHAnsi"/>
          <w:b/>
          <w:bCs/>
        </w:rPr>
        <w:sectPr w:rsidR="00476729" w:rsidRPr="00D2059F" w:rsidSect="0082377D">
          <w:footerReference w:type="even" r:id="rId11"/>
          <w:footerReference w:type="default" r:id="rId12"/>
          <w:pgSz w:w="11906" w:h="16838"/>
          <w:pgMar w:top="1276" w:right="1106" w:bottom="1418" w:left="1418" w:header="709" w:footer="709" w:gutter="0"/>
          <w:cols w:space="708"/>
          <w:titlePg/>
          <w:docGrid w:linePitch="360"/>
        </w:sectPr>
      </w:pPr>
    </w:p>
    <w:p w:rsidR="00476729" w:rsidRPr="00D2059F" w:rsidRDefault="00476729" w:rsidP="00476729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lastRenderedPageBreak/>
        <w:t>OŠ OÚ Bratislava</w:t>
      </w:r>
    </w:p>
    <w:p w:rsidR="00476729" w:rsidRPr="00D2059F" w:rsidRDefault="00476729" w:rsidP="00476729">
      <w:pPr>
        <w:ind w:left="709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Ľubomír </w:t>
      </w:r>
      <w:proofErr w:type="spellStart"/>
      <w:r w:rsidRPr="00D2059F">
        <w:rPr>
          <w:rFonts w:asciiTheme="minorHAnsi" w:hAnsiTheme="minorHAnsi" w:cstheme="minorHAnsi"/>
        </w:rPr>
        <w:t>Čamek</w:t>
      </w:r>
      <w:proofErr w:type="spellEnd"/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lubomir.</w:t>
      </w:r>
      <w:hyperlink r:id="rId13" w:history="1">
        <w:r w:rsidRPr="00D2059F">
          <w:rPr>
            <w:rStyle w:val="Hypertextovprepojenie"/>
            <w:rFonts w:asciiTheme="minorHAnsi" w:hAnsiTheme="minorHAnsi" w:cstheme="minorHAnsi"/>
          </w:rPr>
          <w:t>camek@minv.sk</w:t>
        </w:r>
      </w:hyperlink>
      <w:r w:rsidRPr="00D2059F">
        <w:rPr>
          <w:rFonts w:asciiTheme="minorHAnsi" w:hAnsiTheme="minorHAnsi" w:cstheme="minorHAnsi"/>
          <w:color w:val="0000FF"/>
        </w:rPr>
        <w:br/>
      </w:r>
      <w:r w:rsidRPr="00D2059F">
        <w:rPr>
          <w:rFonts w:asciiTheme="minorHAnsi" w:hAnsiTheme="minorHAnsi" w:cstheme="minorHAnsi"/>
        </w:rPr>
        <w:t>0961</w:t>
      </w:r>
      <w:r w:rsidR="00EA6642"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</w:rPr>
        <w:t>046</w:t>
      </w:r>
      <w:r w:rsidR="00EA6642" w:rsidRPr="00D2059F">
        <w:rPr>
          <w:rFonts w:asciiTheme="minorHAnsi" w:hAnsiTheme="minorHAnsi" w:cstheme="minorHAnsi"/>
        </w:rPr>
        <w:t xml:space="preserve"> </w:t>
      </w:r>
      <w:r w:rsidRPr="00D2059F">
        <w:rPr>
          <w:rFonts w:asciiTheme="minorHAnsi" w:hAnsiTheme="minorHAnsi" w:cstheme="minorHAnsi"/>
        </w:rPr>
        <w:t>435</w:t>
      </w:r>
    </w:p>
    <w:p w:rsidR="00476729" w:rsidRPr="00D2059F" w:rsidRDefault="00476729" w:rsidP="00D2059F">
      <w:pPr>
        <w:ind w:firstLine="709"/>
        <w:jc w:val="both"/>
        <w:rPr>
          <w:rFonts w:asciiTheme="minorHAnsi" w:hAnsiTheme="minorHAnsi" w:cstheme="minorHAnsi"/>
          <w:bCs/>
        </w:rPr>
      </w:pPr>
      <w:r w:rsidRPr="00D2059F">
        <w:rPr>
          <w:rFonts w:asciiTheme="minorHAnsi" w:hAnsiTheme="minorHAnsi" w:cstheme="minorHAnsi"/>
          <w:bCs/>
        </w:rPr>
        <w:t>mobil: 0915 837</w:t>
      </w:r>
      <w:r w:rsidR="00D2059F" w:rsidRPr="00D2059F">
        <w:rPr>
          <w:rFonts w:asciiTheme="minorHAnsi" w:hAnsiTheme="minorHAnsi" w:cstheme="minorHAnsi"/>
          <w:bCs/>
        </w:rPr>
        <w:t> </w:t>
      </w:r>
      <w:r w:rsidRPr="00D2059F">
        <w:rPr>
          <w:rFonts w:asciiTheme="minorHAnsi" w:hAnsiTheme="minorHAnsi" w:cstheme="minorHAnsi"/>
          <w:bCs/>
        </w:rPr>
        <w:t>224</w:t>
      </w:r>
      <w:r w:rsidR="00EA6642" w:rsidRPr="00D2059F">
        <w:rPr>
          <w:rFonts w:asciiTheme="minorHAnsi" w:hAnsiTheme="minorHAnsi" w:cstheme="minorHAnsi"/>
          <w:bCs/>
        </w:rPr>
        <w:t xml:space="preserve"> </w:t>
      </w:r>
    </w:p>
    <w:p w:rsidR="00D2059F" w:rsidRPr="00D2059F" w:rsidRDefault="00D2059F" w:rsidP="00D2059F">
      <w:pPr>
        <w:ind w:firstLine="709"/>
        <w:jc w:val="both"/>
        <w:rPr>
          <w:rFonts w:asciiTheme="minorHAnsi" w:hAnsiTheme="minorHAnsi" w:cstheme="minorHAnsi"/>
          <w:bCs/>
        </w:rPr>
      </w:pPr>
    </w:p>
    <w:p w:rsidR="00476729" w:rsidRPr="00D2059F" w:rsidRDefault="00476729" w:rsidP="00D2059F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t>OŠ OÚ Trnava</w:t>
      </w:r>
    </w:p>
    <w:p w:rsidR="00476729" w:rsidRPr="00D2059F" w:rsidRDefault="00EA6642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Ing. Martin Krivošík</w:t>
      </w:r>
      <w:r w:rsidR="00476729"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martin.krivosik</w:t>
      </w:r>
      <w:r w:rsidR="00476729" w:rsidRPr="00D2059F">
        <w:rPr>
          <w:rFonts w:asciiTheme="minorHAnsi" w:hAnsiTheme="minorHAnsi" w:cstheme="minorHAnsi"/>
          <w:color w:val="0000FF"/>
          <w:u w:val="single"/>
        </w:rPr>
        <w:t>@minv.sk</w:t>
      </w:r>
      <w:r w:rsidR="00476729" w:rsidRPr="00D2059F">
        <w:rPr>
          <w:rFonts w:asciiTheme="minorHAnsi" w:hAnsiTheme="minorHAnsi" w:cstheme="minorHAnsi"/>
        </w:rPr>
        <w:br/>
        <w:t>033/</w:t>
      </w:r>
      <w:r w:rsidRPr="00D2059F">
        <w:rPr>
          <w:rFonts w:asciiTheme="minorHAnsi" w:hAnsiTheme="minorHAnsi" w:cstheme="minorHAnsi"/>
        </w:rPr>
        <w:t>5550 136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</w:p>
    <w:p w:rsidR="00476729" w:rsidRPr="00D2059F" w:rsidRDefault="00476729" w:rsidP="00EA6642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  <w:bCs/>
        </w:rPr>
        <w:t>OŠ OÚ Trenčín</w:t>
      </w:r>
    </w:p>
    <w:p w:rsidR="00476729" w:rsidRPr="00D2059F" w:rsidRDefault="00476729" w:rsidP="00EA6642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Mgr. Daniel </w:t>
      </w:r>
      <w:proofErr w:type="spellStart"/>
      <w:r w:rsidRPr="00D2059F">
        <w:rPr>
          <w:rFonts w:asciiTheme="minorHAnsi" w:hAnsiTheme="minorHAnsi" w:cstheme="minorHAnsi"/>
        </w:rPr>
        <w:t>Divinský</w:t>
      </w:r>
      <w:proofErr w:type="spellEnd"/>
      <w:r w:rsidRPr="00D2059F">
        <w:rPr>
          <w:rFonts w:asciiTheme="minorHAnsi" w:hAnsiTheme="minorHAnsi" w:cstheme="minorHAnsi"/>
        </w:rPr>
        <w:br/>
      </w:r>
      <w:hyperlink r:id="rId14" w:history="1">
        <w:proofErr w:type="spellStart"/>
        <w:r w:rsidR="00EA6642" w:rsidRPr="00D2059F">
          <w:rPr>
            <w:rStyle w:val="Hypertextovprepojenie"/>
            <w:rFonts w:asciiTheme="minorHAnsi" w:hAnsiTheme="minorHAnsi" w:cstheme="minorHAnsi"/>
          </w:rPr>
          <w:t>daniel</w:t>
        </w:r>
      </w:hyperlink>
      <w:r w:rsidR="00EA6642" w:rsidRPr="00D2059F">
        <w:rPr>
          <w:rStyle w:val="Hypertextovprepojenie"/>
          <w:rFonts w:asciiTheme="minorHAnsi" w:hAnsiTheme="minorHAnsi" w:cstheme="minorHAnsi"/>
        </w:rPr>
        <w:t>.divinsky</w:t>
      </w:r>
      <w:proofErr w:type="spellEnd"/>
      <w:r w:rsidRPr="00D2059F">
        <w:rPr>
          <w:rFonts w:asciiTheme="minorHAnsi" w:hAnsiTheme="minorHAnsi" w:cstheme="minorHAnsi"/>
        </w:rPr>
        <w:br/>
        <w:t>032/7411 328</w:t>
      </w:r>
    </w:p>
    <w:p w:rsidR="00EA6642" w:rsidRPr="00D2059F" w:rsidRDefault="00EA6642" w:rsidP="00D2059F">
      <w:pPr>
        <w:ind w:firstLine="709"/>
        <w:jc w:val="both"/>
        <w:rPr>
          <w:rFonts w:asciiTheme="minorHAnsi" w:hAnsiTheme="minorHAnsi" w:cstheme="minorHAnsi"/>
          <w:bCs/>
        </w:rPr>
      </w:pPr>
      <w:r w:rsidRPr="00D2059F">
        <w:rPr>
          <w:rFonts w:asciiTheme="minorHAnsi" w:hAnsiTheme="minorHAnsi" w:cstheme="minorHAnsi"/>
          <w:bCs/>
        </w:rPr>
        <w:t>mobil: 0918 844</w:t>
      </w:r>
      <w:r w:rsidR="00D2059F" w:rsidRPr="00D2059F">
        <w:rPr>
          <w:rFonts w:asciiTheme="minorHAnsi" w:hAnsiTheme="minorHAnsi" w:cstheme="minorHAnsi"/>
          <w:bCs/>
        </w:rPr>
        <w:t> </w:t>
      </w:r>
      <w:r w:rsidRPr="00D2059F">
        <w:rPr>
          <w:rFonts w:asciiTheme="minorHAnsi" w:hAnsiTheme="minorHAnsi" w:cstheme="minorHAnsi"/>
          <w:bCs/>
        </w:rPr>
        <w:t>598</w:t>
      </w:r>
    </w:p>
    <w:p w:rsidR="00D2059F" w:rsidRPr="00D2059F" w:rsidRDefault="00D2059F" w:rsidP="00D2059F">
      <w:pPr>
        <w:ind w:firstLine="709"/>
        <w:jc w:val="both"/>
        <w:rPr>
          <w:rFonts w:asciiTheme="minorHAnsi" w:hAnsiTheme="minorHAnsi" w:cstheme="minorHAnsi"/>
          <w:bCs/>
        </w:rPr>
      </w:pPr>
    </w:p>
    <w:p w:rsidR="00476729" w:rsidRPr="00D2059F" w:rsidRDefault="00476729" w:rsidP="00D2059F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t>OŠ OÚ Nitra</w:t>
      </w:r>
    </w:p>
    <w:p w:rsidR="00EA6642" w:rsidRPr="00D2059F" w:rsidRDefault="00EA6642" w:rsidP="00EA6642">
      <w:pPr>
        <w:spacing w:after="480"/>
        <w:ind w:left="709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Bc. Patrícia </w:t>
      </w:r>
      <w:proofErr w:type="spellStart"/>
      <w:r w:rsidRPr="00D2059F">
        <w:rPr>
          <w:rFonts w:asciiTheme="minorHAnsi" w:hAnsiTheme="minorHAnsi" w:cstheme="minorHAnsi"/>
        </w:rPr>
        <w:t>Rosivalová</w:t>
      </w:r>
      <w:proofErr w:type="spellEnd"/>
      <w:r w:rsidR="00476729"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patricia.rosivalova2@minv.sk</w:t>
      </w:r>
      <w:r w:rsidR="00476729" w:rsidRPr="00D2059F">
        <w:rPr>
          <w:rFonts w:asciiTheme="minorHAnsi" w:hAnsiTheme="minorHAnsi" w:cstheme="minorHAnsi"/>
        </w:rPr>
        <w:t xml:space="preserve">   </w:t>
      </w:r>
      <w:r w:rsidR="00476729" w:rsidRPr="00D2059F">
        <w:rPr>
          <w:rFonts w:asciiTheme="minorHAnsi" w:hAnsiTheme="minorHAnsi" w:cstheme="minorHAnsi"/>
        </w:rPr>
        <w:br/>
        <w:t>037</w:t>
      </w:r>
      <w:r w:rsidRPr="00D2059F">
        <w:rPr>
          <w:rFonts w:asciiTheme="minorHAnsi" w:hAnsiTheme="minorHAnsi" w:cstheme="minorHAnsi"/>
        </w:rPr>
        <w:t>/</w:t>
      </w:r>
      <w:r w:rsidR="00476729" w:rsidRPr="00D2059F">
        <w:rPr>
          <w:rFonts w:asciiTheme="minorHAnsi" w:hAnsiTheme="minorHAnsi" w:cstheme="minorHAnsi"/>
        </w:rPr>
        <w:t>6969 332</w:t>
      </w:r>
    </w:p>
    <w:p w:rsidR="00476729" w:rsidRPr="00D2059F" w:rsidRDefault="00476729" w:rsidP="00EA6642">
      <w:pPr>
        <w:ind w:left="709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lastRenderedPageBreak/>
        <w:t>OŠ OÚ Žilina</w:t>
      </w:r>
    </w:p>
    <w:p w:rsidR="00476729" w:rsidRPr="00D2059F" w:rsidRDefault="00476729" w:rsidP="00EA6642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Ing. Ján Polák</w:t>
      </w:r>
      <w:r w:rsidRPr="00D2059F">
        <w:rPr>
          <w:rFonts w:asciiTheme="minorHAnsi" w:hAnsiTheme="minorHAnsi" w:cstheme="minorHAnsi"/>
        </w:rPr>
        <w:br/>
      </w:r>
      <w:r w:rsidR="00EA6642" w:rsidRPr="00D2059F">
        <w:rPr>
          <w:rFonts w:asciiTheme="minorHAnsi" w:hAnsiTheme="minorHAnsi" w:cstheme="minorHAnsi"/>
          <w:color w:val="0000FF"/>
          <w:u w:val="single"/>
        </w:rPr>
        <w:t>jan.polak3@minv.sk</w:t>
      </w:r>
      <w:r w:rsidRPr="00D2059F">
        <w:rPr>
          <w:rFonts w:asciiTheme="minorHAnsi" w:hAnsiTheme="minorHAnsi" w:cstheme="minorHAnsi"/>
        </w:rPr>
        <w:br/>
        <w:t>041/</w:t>
      </w:r>
      <w:r w:rsidR="00EA6642" w:rsidRPr="00D2059F">
        <w:rPr>
          <w:rFonts w:asciiTheme="minorHAnsi" w:hAnsiTheme="minorHAnsi" w:cstheme="minorHAnsi"/>
        </w:rPr>
        <w:t>7335 882</w:t>
      </w:r>
    </w:p>
    <w:p w:rsidR="00D2059F" w:rsidRPr="00D2059F" w:rsidRDefault="00D2059F" w:rsidP="00EA6642">
      <w:pPr>
        <w:ind w:left="680"/>
        <w:rPr>
          <w:rFonts w:asciiTheme="minorHAnsi" w:hAnsiTheme="minorHAnsi" w:cstheme="minorHAnsi"/>
        </w:rPr>
      </w:pPr>
    </w:p>
    <w:p w:rsidR="00D2059F" w:rsidRPr="00D2059F" w:rsidRDefault="00D2059F" w:rsidP="00EA6642">
      <w:pPr>
        <w:ind w:left="68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  <w:bCs/>
        </w:rPr>
        <w:t>OŠ OÚ Banská Bystrica</w:t>
      </w:r>
    </w:p>
    <w:p w:rsidR="00476729" w:rsidRPr="00D2059F" w:rsidRDefault="00D2059F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Eva Lichá</w:t>
      </w:r>
      <w:r w:rsidR="00476729"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eva.licha</w:t>
      </w:r>
      <w:r w:rsidR="00476729" w:rsidRPr="00D2059F">
        <w:rPr>
          <w:rFonts w:asciiTheme="minorHAnsi" w:hAnsiTheme="minorHAnsi" w:cstheme="minorHAnsi"/>
          <w:color w:val="0000FF"/>
          <w:u w:val="single"/>
        </w:rPr>
        <w:t>.</w:t>
      </w:r>
      <w:hyperlink r:id="rId15" w:history="1">
        <w:r w:rsidR="00476729" w:rsidRPr="00D2059F">
          <w:rPr>
            <w:rStyle w:val="Hypertextovprepojenie"/>
            <w:rFonts w:asciiTheme="minorHAnsi" w:hAnsiTheme="minorHAnsi" w:cstheme="minorHAnsi"/>
          </w:rPr>
          <w:t>@minv.sk</w:t>
        </w:r>
      </w:hyperlink>
      <w:r w:rsidR="00476729" w:rsidRPr="00D2059F">
        <w:rPr>
          <w:rFonts w:asciiTheme="minorHAnsi" w:hAnsiTheme="minorHAnsi" w:cstheme="minorHAnsi"/>
        </w:rPr>
        <w:br/>
        <w:t>048/4306 636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68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OŠ OÚ Prešov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Miloš Križan</w:t>
      </w:r>
    </w:p>
    <w:p w:rsidR="00476729" w:rsidRPr="00D2059F" w:rsidRDefault="00670B83" w:rsidP="00476729">
      <w:pPr>
        <w:ind w:left="680"/>
        <w:rPr>
          <w:rFonts w:asciiTheme="minorHAnsi" w:hAnsiTheme="minorHAnsi" w:cstheme="minorHAnsi"/>
        </w:rPr>
      </w:pPr>
      <w:hyperlink r:id="rId16" w:history="1">
        <w:r w:rsidR="00476729" w:rsidRPr="00D2059F">
          <w:rPr>
            <w:rStyle w:val="Hypertextovprepojenie"/>
            <w:rFonts w:asciiTheme="minorHAnsi" w:hAnsiTheme="minorHAnsi" w:cstheme="minorHAnsi"/>
          </w:rPr>
          <w:t>milos.krizan@minv.sk</w:t>
        </w:r>
      </w:hyperlink>
      <w:r w:rsidR="00476729" w:rsidRPr="00D2059F">
        <w:rPr>
          <w:rFonts w:asciiTheme="minorHAnsi" w:hAnsiTheme="minorHAnsi" w:cstheme="minorHAnsi"/>
        </w:rPr>
        <w:t xml:space="preserve"> 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051</w:t>
      </w:r>
      <w:r w:rsidR="00D2059F" w:rsidRPr="00D2059F">
        <w:rPr>
          <w:rFonts w:asciiTheme="minorHAnsi" w:hAnsiTheme="minorHAnsi" w:cstheme="minorHAnsi"/>
        </w:rPr>
        <w:t>/</w:t>
      </w:r>
      <w:r w:rsidRPr="00D2059F">
        <w:rPr>
          <w:rFonts w:asciiTheme="minorHAnsi" w:hAnsiTheme="minorHAnsi" w:cstheme="minorHAnsi"/>
        </w:rPr>
        <w:t>7462 712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  <w:b/>
        </w:rPr>
      </w:pPr>
    </w:p>
    <w:p w:rsidR="00D2059F" w:rsidRPr="00D2059F" w:rsidRDefault="00D2059F" w:rsidP="00476729">
      <w:pPr>
        <w:ind w:left="680"/>
        <w:rPr>
          <w:rFonts w:asciiTheme="minorHAnsi" w:hAnsiTheme="minorHAnsi" w:cstheme="minorHAnsi"/>
          <w:b/>
        </w:rPr>
      </w:pPr>
    </w:p>
    <w:p w:rsidR="00476729" w:rsidRPr="00D2059F" w:rsidRDefault="00476729" w:rsidP="00476729">
      <w:pPr>
        <w:ind w:left="68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t>OŠ OÚ Košice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Klaudia Miklodová</w:t>
      </w:r>
    </w:p>
    <w:p w:rsidR="00476729" w:rsidRPr="00D2059F" w:rsidRDefault="00670B83" w:rsidP="00476729">
      <w:pPr>
        <w:ind w:left="680"/>
        <w:rPr>
          <w:rFonts w:asciiTheme="minorHAnsi" w:hAnsiTheme="minorHAnsi" w:cstheme="minorHAnsi"/>
        </w:rPr>
      </w:pPr>
      <w:hyperlink r:id="rId17" w:history="1">
        <w:r w:rsidR="00476729" w:rsidRPr="00D2059F">
          <w:rPr>
            <w:rStyle w:val="Hypertextovprepojenie"/>
            <w:rFonts w:asciiTheme="minorHAnsi" w:hAnsiTheme="minorHAnsi" w:cstheme="minorHAnsi"/>
          </w:rPr>
          <w:t>klaudia.miklodova@minv.sk</w:t>
        </w:r>
      </w:hyperlink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055/7245 448</w:t>
      </w:r>
    </w:p>
    <w:p w:rsidR="00476729" w:rsidRPr="00D2059F" w:rsidRDefault="00476729" w:rsidP="00476729">
      <w:pPr>
        <w:spacing w:after="480"/>
        <w:ind w:left="680"/>
        <w:rPr>
          <w:rFonts w:asciiTheme="minorHAnsi" w:hAnsiTheme="minorHAnsi" w:cstheme="minorHAnsi"/>
          <w:b/>
        </w:rPr>
        <w:sectPr w:rsidR="00476729" w:rsidRPr="00D2059F" w:rsidSect="00476729">
          <w:type w:val="continuous"/>
          <w:pgSz w:w="11906" w:h="16838"/>
          <w:pgMar w:top="1418" w:right="1134" w:bottom="1418" w:left="1418" w:header="709" w:footer="709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476729" w:rsidRPr="00D2059F" w:rsidRDefault="00476729" w:rsidP="00476729">
      <w:pPr>
        <w:numPr>
          <w:ilvl w:val="0"/>
          <w:numId w:val="9"/>
        </w:numPr>
        <w:spacing w:before="240"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t xml:space="preserve">Kontakty na zamestnancov OŠ OÚ – </w:t>
      </w:r>
      <w:r w:rsidRPr="00D2059F">
        <w:rPr>
          <w:rFonts w:asciiTheme="minorHAnsi" w:hAnsiTheme="minorHAnsi" w:cstheme="minorHAnsi"/>
          <w:b/>
          <w:u w:val="single"/>
        </w:rPr>
        <w:t>konzultácie k Registru</w:t>
      </w:r>
      <w:r w:rsidRPr="00D2059F">
        <w:rPr>
          <w:rFonts w:asciiTheme="minorHAnsi" w:hAnsiTheme="minorHAnsi" w:cstheme="minorHAnsi"/>
          <w:u w:val="single"/>
        </w:rPr>
        <w:t xml:space="preserve"> </w:t>
      </w:r>
      <w:r w:rsidRPr="00D205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F5E95" wp14:editId="032C6BA6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2743200" cy="266700"/>
                <wp:effectExtent l="0" t="1905" r="0" b="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642" w:rsidRDefault="00EA6642" w:rsidP="004767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5E9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5" type="#_x0000_t202" style="position:absolute;left:0;text-align:left;margin-left:252pt;margin-top:23.4pt;width:3in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" stroked="f">
                <v:textbox style="mso-fit-shape-to-text:t">
                  <w:txbxContent>
                    <w:p w:rsidR="00EA6642" w:rsidRDefault="00EA6642" w:rsidP="00476729"/>
                  </w:txbxContent>
                </v:textbox>
                <w10:wrap type="square"/>
              </v:shape>
            </w:pict>
          </mc:Fallback>
        </mc:AlternateContent>
      </w:r>
      <w:r w:rsidRPr="00D2059F">
        <w:rPr>
          <w:rFonts w:asciiTheme="minorHAnsi" w:hAnsiTheme="minorHAnsi" w:cstheme="minorHAnsi"/>
          <w:u w:val="single"/>
        </w:rPr>
        <w:t>základných, stredných a špeciálnych škôl</w:t>
      </w:r>
    </w:p>
    <w:p w:rsidR="00476729" w:rsidRPr="00D2059F" w:rsidRDefault="00476729" w:rsidP="00476729">
      <w:pPr>
        <w:spacing w:after="120"/>
        <w:ind w:firstLine="709"/>
        <w:jc w:val="both"/>
        <w:rPr>
          <w:rFonts w:asciiTheme="minorHAnsi" w:hAnsiTheme="minorHAnsi" w:cstheme="minorHAnsi"/>
          <w:b/>
          <w:bCs/>
        </w:rPr>
      </w:pPr>
    </w:p>
    <w:p w:rsidR="00476729" w:rsidRPr="00D2059F" w:rsidRDefault="00476729" w:rsidP="00476729">
      <w:pPr>
        <w:ind w:firstLine="709"/>
        <w:jc w:val="both"/>
        <w:rPr>
          <w:rFonts w:asciiTheme="minorHAnsi" w:hAnsiTheme="minorHAnsi" w:cstheme="minorHAnsi"/>
          <w:b/>
          <w:bCs/>
        </w:rPr>
        <w:sectPr w:rsidR="00476729" w:rsidRPr="00D2059F" w:rsidSect="00476729">
          <w:type w:val="continuous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D2059F" w:rsidRPr="00D2059F" w:rsidRDefault="00D2059F" w:rsidP="00D2059F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lastRenderedPageBreak/>
        <w:t>OŠ OÚ Bratislava</w:t>
      </w:r>
    </w:p>
    <w:p w:rsidR="00D2059F" w:rsidRPr="00D2059F" w:rsidRDefault="00D2059F" w:rsidP="00D2059F">
      <w:pPr>
        <w:ind w:left="709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Ľubomír </w:t>
      </w:r>
      <w:proofErr w:type="spellStart"/>
      <w:r w:rsidRPr="00D2059F">
        <w:rPr>
          <w:rFonts w:asciiTheme="minorHAnsi" w:hAnsiTheme="minorHAnsi" w:cstheme="minorHAnsi"/>
        </w:rPr>
        <w:t>Čamek</w:t>
      </w:r>
      <w:proofErr w:type="spellEnd"/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lubomir.</w:t>
      </w:r>
      <w:hyperlink r:id="rId18" w:history="1">
        <w:r w:rsidRPr="00D2059F">
          <w:rPr>
            <w:rStyle w:val="Hypertextovprepojenie"/>
            <w:rFonts w:asciiTheme="minorHAnsi" w:hAnsiTheme="minorHAnsi" w:cstheme="minorHAnsi"/>
          </w:rPr>
          <w:t>camek@minv.sk</w:t>
        </w:r>
      </w:hyperlink>
      <w:r w:rsidRPr="00D2059F">
        <w:rPr>
          <w:rFonts w:asciiTheme="minorHAnsi" w:hAnsiTheme="minorHAnsi" w:cstheme="minorHAnsi"/>
          <w:color w:val="0000FF"/>
        </w:rPr>
        <w:br/>
      </w:r>
      <w:r w:rsidRPr="00D2059F">
        <w:rPr>
          <w:rFonts w:asciiTheme="minorHAnsi" w:hAnsiTheme="minorHAnsi" w:cstheme="minorHAnsi"/>
        </w:rPr>
        <w:t>0961 046 435</w:t>
      </w:r>
    </w:p>
    <w:p w:rsidR="00D2059F" w:rsidRDefault="00D2059F" w:rsidP="00075577">
      <w:pPr>
        <w:ind w:firstLine="709"/>
        <w:jc w:val="both"/>
        <w:rPr>
          <w:rFonts w:asciiTheme="minorHAnsi" w:hAnsiTheme="minorHAnsi" w:cstheme="minorHAnsi"/>
          <w:bCs/>
        </w:rPr>
      </w:pPr>
      <w:r w:rsidRPr="00D2059F">
        <w:rPr>
          <w:rFonts w:asciiTheme="minorHAnsi" w:hAnsiTheme="minorHAnsi" w:cstheme="minorHAnsi"/>
          <w:bCs/>
        </w:rPr>
        <w:t>mobil: 0915 837</w:t>
      </w:r>
      <w:r w:rsidR="00075577">
        <w:rPr>
          <w:rFonts w:asciiTheme="minorHAnsi" w:hAnsiTheme="minorHAnsi" w:cstheme="minorHAnsi"/>
          <w:bCs/>
        </w:rPr>
        <w:t> </w:t>
      </w:r>
      <w:r w:rsidRPr="00D2059F">
        <w:rPr>
          <w:rFonts w:asciiTheme="minorHAnsi" w:hAnsiTheme="minorHAnsi" w:cstheme="minorHAnsi"/>
          <w:bCs/>
        </w:rPr>
        <w:t xml:space="preserve">224 </w:t>
      </w:r>
    </w:p>
    <w:p w:rsidR="00075577" w:rsidRPr="00D2059F" w:rsidRDefault="00075577" w:rsidP="00075577">
      <w:pPr>
        <w:ind w:firstLine="709"/>
        <w:jc w:val="both"/>
        <w:rPr>
          <w:rFonts w:asciiTheme="minorHAnsi" w:hAnsiTheme="minorHAnsi" w:cstheme="minorHAnsi"/>
          <w:bCs/>
        </w:rPr>
      </w:pPr>
    </w:p>
    <w:p w:rsidR="00D2059F" w:rsidRPr="00D2059F" w:rsidRDefault="00D2059F" w:rsidP="00075577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t>OŠ OÚ Trnava</w:t>
      </w:r>
    </w:p>
    <w:p w:rsidR="00D2059F" w:rsidRDefault="00D2059F" w:rsidP="00075577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Ing. Martin Krivošík</w:t>
      </w:r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martin.krivosik@minv.sk</w:t>
      </w:r>
      <w:r w:rsidRPr="00D2059F">
        <w:rPr>
          <w:rFonts w:asciiTheme="minorHAnsi" w:hAnsiTheme="minorHAnsi" w:cstheme="minorHAnsi"/>
        </w:rPr>
        <w:br/>
        <w:t>033/5550 136</w:t>
      </w:r>
    </w:p>
    <w:p w:rsidR="00075577" w:rsidRPr="00D2059F" w:rsidRDefault="00075577" w:rsidP="00075577">
      <w:pPr>
        <w:ind w:left="680"/>
        <w:rPr>
          <w:rFonts w:asciiTheme="minorHAnsi" w:hAnsiTheme="minorHAnsi" w:cstheme="minorHAnsi"/>
        </w:rPr>
      </w:pP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  <w:bCs/>
        </w:rPr>
        <w:t>OŠ OÚ Trenčín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Mgr. Daniel </w:t>
      </w:r>
      <w:proofErr w:type="spellStart"/>
      <w:r w:rsidRPr="00D2059F">
        <w:rPr>
          <w:rFonts w:asciiTheme="minorHAnsi" w:hAnsiTheme="minorHAnsi" w:cstheme="minorHAnsi"/>
        </w:rPr>
        <w:t>Divinský</w:t>
      </w:r>
      <w:proofErr w:type="spellEnd"/>
      <w:r w:rsidRPr="00D2059F">
        <w:rPr>
          <w:rFonts w:asciiTheme="minorHAnsi" w:hAnsiTheme="minorHAnsi" w:cstheme="minorHAnsi"/>
        </w:rPr>
        <w:br/>
      </w:r>
      <w:hyperlink r:id="rId19" w:history="1">
        <w:proofErr w:type="spellStart"/>
        <w:r w:rsidRPr="00D2059F">
          <w:rPr>
            <w:rStyle w:val="Hypertextovprepojenie"/>
            <w:rFonts w:asciiTheme="minorHAnsi" w:hAnsiTheme="minorHAnsi" w:cstheme="minorHAnsi"/>
          </w:rPr>
          <w:t>daniel</w:t>
        </w:r>
      </w:hyperlink>
      <w:r w:rsidRPr="00D2059F">
        <w:rPr>
          <w:rStyle w:val="Hypertextovprepojenie"/>
          <w:rFonts w:asciiTheme="minorHAnsi" w:hAnsiTheme="minorHAnsi" w:cstheme="minorHAnsi"/>
        </w:rPr>
        <w:t>.divinsky</w:t>
      </w:r>
      <w:proofErr w:type="spellEnd"/>
      <w:r w:rsidRPr="00D2059F">
        <w:rPr>
          <w:rFonts w:asciiTheme="minorHAnsi" w:hAnsiTheme="minorHAnsi" w:cstheme="minorHAnsi"/>
        </w:rPr>
        <w:br/>
        <w:t>032/7411 328</w:t>
      </w:r>
    </w:p>
    <w:p w:rsidR="00D2059F" w:rsidRDefault="00D2059F" w:rsidP="00075577">
      <w:pPr>
        <w:ind w:firstLine="709"/>
        <w:jc w:val="both"/>
        <w:rPr>
          <w:rFonts w:asciiTheme="minorHAnsi" w:hAnsiTheme="minorHAnsi" w:cstheme="minorHAnsi"/>
          <w:bCs/>
        </w:rPr>
      </w:pPr>
      <w:r w:rsidRPr="00D2059F">
        <w:rPr>
          <w:rFonts w:asciiTheme="minorHAnsi" w:hAnsiTheme="minorHAnsi" w:cstheme="minorHAnsi"/>
          <w:bCs/>
        </w:rPr>
        <w:t>mobil: 0918 844</w:t>
      </w:r>
      <w:r w:rsidR="00075577">
        <w:rPr>
          <w:rFonts w:asciiTheme="minorHAnsi" w:hAnsiTheme="minorHAnsi" w:cstheme="minorHAnsi"/>
          <w:bCs/>
        </w:rPr>
        <w:t> </w:t>
      </w:r>
      <w:r w:rsidRPr="00D2059F">
        <w:rPr>
          <w:rFonts w:asciiTheme="minorHAnsi" w:hAnsiTheme="minorHAnsi" w:cstheme="minorHAnsi"/>
          <w:bCs/>
        </w:rPr>
        <w:t>598</w:t>
      </w:r>
    </w:p>
    <w:p w:rsidR="00075577" w:rsidRDefault="00075577" w:rsidP="00075577">
      <w:pPr>
        <w:ind w:firstLine="709"/>
        <w:jc w:val="both"/>
        <w:rPr>
          <w:rFonts w:asciiTheme="minorHAnsi" w:hAnsiTheme="minorHAnsi" w:cstheme="minorHAnsi"/>
          <w:bCs/>
        </w:rPr>
      </w:pPr>
    </w:p>
    <w:p w:rsidR="00075577" w:rsidRPr="00D2059F" w:rsidRDefault="00075577" w:rsidP="00075577">
      <w:pPr>
        <w:ind w:firstLine="709"/>
        <w:jc w:val="both"/>
        <w:rPr>
          <w:rFonts w:asciiTheme="minorHAnsi" w:hAnsiTheme="minorHAnsi" w:cstheme="minorHAnsi"/>
          <w:bCs/>
        </w:rPr>
      </w:pPr>
    </w:p>
    <w:p w:rsidR="00D2059F" w:rsidRPr="00D2059F" w:rsidRDefault="00D2059F" w:rsidP="00075577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lastRenderedPageBreak/>
        <w:t>OŠ OÚ Nitra</w:t>
      </w:r>
    </w:p>
    <w:p w:rsidR="00D2059F" w:rsidRDefault="00D2059F" w:rsidP="00075577">
      <w:pPr>
        <w:ind w:left="709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 xml:space="preserve">Bc. Patrícia </w:t>
      </w:r>
      <w:proofErr w:type="spellStart"/>
      <w:r w:rsidRPr="00D2059F">
        <w:rPr>
          <w:rFonts w:asciiTheme="minorHAnsi" w:hAnsiTheme="minorHAnsi" w:cstheme="minorHAnsi"/>
        </w:rPr>
        <w:t>Rosivalová</w:t>
      </w:r>
      <w:proofErr w:type="spellEnd"/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patricia.rosivalova2@minv.sk</w:t>
      </w:r>
      <w:r w:rsidRPr="00D2059F">
        <w:rPr>
          <w:rFonts w:asciiTheme="minorHAnsi" w:hAnsiTheme="minorHAnsi" w:cstheme="minorHAnsi"/>
        </w:rPr>
        <w:t xml:space="preserve">   </w:t>
      </w:r>
      <w:r w:rsidRPr="00D2059F">
        <w:rPr>
          <w:rFonts w:asciiTheme="minorHAnsi" w:hAnsiTheme="minorHAnsi" w:cstheme="minorHAnsi"/>
        </w:rPr>
        <w:br/>
        <w:t>037/6969 332</w:t>
      </w:r>
    </w:p>
    <w:p w:rsidR="00075577" w:rsidRDefault="00075577" w:rsidP="00075577">
      <w:pPr>
        <w:ind w:left="709"/>
        <w:rPr>
          <w:rFonts w:asciiTheme="minorHAnsi" w:hAnsiTheme="minorHAnsi" w:cstheme="minorHAnsi"/>
        </w:rPr>
      </w:pPr>
    </w:p>
    <w:p w:rsidR="00075577" w:rsidRPr="00D2059F" w:rsidRDefault="00075577" w:rsidP="00075577">
      <w:pPr>
        <w:ind w:left="709"/>
        <w:rPr>
          <w:rFonts w:asciiTheme="minorHAnsi" w:hAnsiTheme="minorHAnsi" w:cstheme="minorHAnsi"/>
        </w:rPr>
      </w:pPr>
    </w:p>
    <w:p w:rsidR="00D2059F" w:rsidRPr="00D2059F" w:rsidRDefault="00D2059F" w:rsidP="00D2059F">
      <w:pPr>
        <w:ind w:left="709"/>
        <w:rPr>
          <w:rFonts w:asciiTheme="minorHAnsi" w:hAnsiTheme="minorHAnsi" w:cstheme="minorHAnsi"/>
          <w:b/>
          <w:bCs/>
        </w:rPr>
      </w:pPr>
      <w:r w:rsidRPr="00D2059F">
        <w:rPr>
          <w:rFonts w:asciiTheme="minorHAnsi" w:hAnsiTheme="minorHAnsi" w:cstheme="minorHAnsi"/>
          <w:b/>
          <w:bCs/>
        </w:rPr>
        <w:t>OŠ OÚ Žilina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Ing. Ján Polák</w:t>
      </w:r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jan.polak3@minv.sk</w:t>
      </w:r>
      <w:r w:rsidRPr="00D2059F">
        <w:rPr>
          <w:rFonts w:asciiTheme="minorHAnsi" w:hAnsiTheme="minorHAnsi" w:cstheme="minorHAnsi"/>
        </w:rPr>
        <w:br/>
        <w:t>041/7335 882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b/>
          <w:bCs/>
        </w:rPr>
        <w:t>OŠ OÚ Banská Bystrica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Eva Lichá</w:t>
      </w:r>
      <w:r w:rsidRPr="00D2059F">
        <w:rPr>
          <w:rFonts w:asciiTheme="minorHAnsi" w:hAnsiTheme="minorHAnsi" w:cstheme="minorHAnsi"/>
        </w:rPr>
        <w:br/>
      </w:r>
      <w:r w:rsidRPr="00D2059F">
        <w:rPr>
          <w:rFonts w:asciiTheme="minorHAnsi" w:hAnsiTheme="minorHAnsi" w:cstheme="minorHAnsi"/>
          <w:color w:val="0000FF"/>
          <w:u w:val="single"/>
        </w:rPr>
        <w:t>eva.licha.</w:t>
      </w:r>
      <w:hyperlink r:id="rId20" w:history="1">
        <w:r w:rsidRPr="00D2059F">
          <w:rPr>
            <w:rStyle w:val="Hypertextovprepojenie"/>
            <w:rFonts w:asciiTheme="minorHAnsi" w:hAnsiTheme="minorHAnsi" w:cstheme="minorHAnsi"/>
          </w:rPr>
          <w:t>@minv.sk</w:t>
        </w:r>
      </w:hyperlink>
      <w:r w:rsidRPr="00D2059F">
        <w:rPr>
          <w:rFonts w:asciiTheme="minorHAnsi" w:hAnsiTheme="minorHAnsi" w:cstheme="minorHAnsi"/>
        </w:rPr>
        <w:br/>
        <w:t>048/4306 636</w:t>
      </w:r>
    </w:p>
    <w:p w:rsidR="00D2059F" w:rsidRDefault="00D2059F" w:rsidP="00D2059F">
      <w:pPr>
        <w:ind w:left="680"/>
        <w:rPr>
          <w:rFonts w:asciiTheme="minorHAnsi" w:hAnsiTheme="minorHAnsi" w:cstheme="minorHAnsi"/>
        </w:rPr>
      </w:pPr>
    </w:p>
    <w:p w:rsidR="00075577" w:rsidRDefault="00075577" w:rsidP="00D2059F">
      <w:pPr>
        <w:ind w:left="680"/>
        <w:rPr>
          <w:rFonts w:asciiTheme="minorHAnsi" w:hAnsiTheme="minorHAnsi" w:cstheme="minorHAnsi"/>
        </w:rPr>
      </w:pPr>
    </w:p>
    <w:p w:rsidR="00075577" w:rsidRPr="00D2059F" w:rsidRDefault="00075577" w:rsidP="00D2059F">
      <w:pPr>
        <w:ind w:left="680"/>
        <w:rPr>
          <w:rFonts w:asciiTheme="minorHAnsi" w:hAnsiTheme="minorHAnsi" w:cstheme="minorHAnsi"/>
        </w:rPr>
      </w:pPr>
    </w:p>
    <w:p w:rsidR="00D2059F" w:rsidRPr="00D2059F" w:rsidRDefault="00D2059F" w:rsidP="00D2059F">
      <w:pPr>
        <w:ind w:left="68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>OŠ OÚ Prešov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Miloš Križan</w:t>
      </w:r>
    </w:p>
    <w:p w:rsidR="00D2059F" w:rsidRPr="00D2059F" w:rsidRDefault="00670B83" w:rsidP="00D2059F">
      <w:pPr>
        <w:ind w:left="680"/>
        <w:rPr>
          <w:rFonts w:asciiTheme="minorHAnsi" w:hAnsiTheme="minorHAnsi" w:cstheme="minorHAnsi"/>
        </w:rPr>
      </w:pPr>
      <w:hyperlink r:id="rId21" w:history="1">
        <w:r w:rsidR="00D2059F" w:rsidRPr="00D2059F">
          <w:rPr>
            <w:rStyle w:val="Hypertextovprepojenie"/>
            <w:rFonts w:asciiTheme="minorHAnsi" w:hAnsiTheme="minorHAnsi" w:cstheme="minorHAnsi"/>
          </w:rPr>
          <w:t>milos.krizan@minv.sk</w:t>
        </w:r>
      </w:hyperlink>
      <w:r w:rsidR="00D2059F" w:rsidRPr="00D2059F">
        <w:rPr>
          <w:rFonts w:asciiTheme="minorHAnsi" w:hAnsiTheme="minorHAnsi" w:cstheme="minorHAnsi"/>
        </w:rPr>
        <w:t xml:space="preserve"> 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051/7462 712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  <w:b/>
        </w:rPr>
      </w:pPr>
    </w:p>
    <w:p w:rsidR="00D2059F" w:rsidRPr="00D2059F" w:rsidRDefault="00D2059F" w:rsidP="00D2059F">
      <w:pPr>
        <w:ind w:left="680"/>
        <w:rPr>
          <w:rFonts w:asciiTheme="minorHAnsi" w:hAnsiTheme="minorHAnsi" w:cstheme="minorHAnsi"/>
          <w:b/>
        </w:rPr>
      </w:pPr>
      <w:r w:rsidRPr="00D2059F">
        <w:rPr>
          <w:rFonts w:asciiTheme="minorHAnsi" w:hAnsiTheme="minorHAnsi" w:cstheme="minorHAnsi"/>
          <w:b/>
        </w:rPr>
        <w:lastRenderedPageBreak/>
        <w:t>OŠ OÚ Košice</w:t>
      </w:r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Mgr. Klaudia Miklodová</w:t>
      </w:r>
    </w:p>
    <w:p w:rsidR="00D2059F" w:rsidRPr="00D2059F" w:rsidRDefault="00670B83" w:rsidP="00D2059F">
      <w:pPr>
        <w:ind w:left="680"/>
        <w:rPr>
          <w:rFonts w:asciiTheme="minorHAnsi" w:hAnsiTheme="minorHAnsi" w:cstheme="minorHAnsi"/>
        </w:rPr>
      </w:pPr>
      <w:hyperlink r:id="rId22" w:history="1">
        <w:r w:rsidR="00D2059F" w:rsidRPr="00D2059F">
          <w:rPr>
            <w:rStyle w:val="Hypertextovprepojenie"/>
            <w:rFonts w:asciiTheme="minorHAnsi" w:hAnsiTheme="minorHAnsi" w:cstheme="minorHAnsi"/>
          </w:rPr>
          <w:t>klaudia.miklodova@minv.sk</w:t>
        </w:r>
      </w:hyperlink>
    </w:p>
    <w:p w:rsidR="00D2059F" w:rsidRPr="00D2059F" w:rsidRDefault="00D2059F" w:rsidP="00D2059F">
      <w:pPr>
        <w:ind w:left="680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055/7245 448</w:t>
      </w:r>
    </w:p>
    <w:p w:rsidR="00476729" w:rsidRPr="00D2059F" w:rsidRDefault="00476729" w:rsidP="00476729">
      <w:pPr>
        <w:ind w:left="680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spacing w:before="240" w:after="60"/>
        <w:jc w:val="both"/>
        <w:rPr>
          <w:rFonts w:asciiTheme="minorHAnsi" w:hAnsiTheme="minorHAnsi" w:cstheme="minorHAnsi"/>
          <w:u w:val="single"/>
        </w:rPr>
        <w:sectPr w:rsidR="00476729" w:rsidRPr="00D2059F" w:rsidSect="00476729">
          <w:type w:val="continuous"/>
          <w:pgSz w:w="11906" w:h="16838"/>
          <w:pgMar w:top="1418" w:right="1134" w:bottom="1418" w:left="1418" w:header="709" w:footer="709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476729" w:rsidRPr="00D2059F" w:rsidRDefault="00476729" w:rsidP="00476729">
      <w:pPr>
        <w:numPr>
          <w:ilvl w:val="0"/>
          <w:numId w:val="9"/>
        </w:numPr>
        <w:spacing w:before="240" w:after="60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  <w:u w:val="single"/>
        </w:rPr>
        <w:lastRenderedPageBreak/>
        <w:t>Kontakty na zamestnancov CVTI SR</w:t>
      </w: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  <w:b/>
          <w:u w:val="single"/>
        </w:rPr>
      </w:pPr>
    </w:p>
    <w:p w:rsidR="00476729" w:rsidRPr="00D2059F" w:rsidRDefault="00D2059F" w:rsidP="00476729">
      <w:pPr>
        <w:ind w:left="720" w:hanging="1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Berta Petríková</w:t>
      </w:r>
    </w:p>
    <w:p w:rsidR="00476729" w:rsidRPr="00D2059F" w:rsidRDefault="00670B83" w:rsidP="00476729">
      <w:pPr>
        <w:ind w:left="720" w:hanging="1"/>
        <w:jc w:val="both"/>
        <w:rPr>
          <w:rFonts w:asciiTheme="minorHAnsi" w:hAnsiTheme="minorHAnsi" w:cstheme="minorHAnsi"/>
        </w:rPr>
      </w:pPr>
      <w:hyperlink r:id="rId23" w:history="1">
        <w:r w:rsidR="00D2059F" w:rsidRPr="00D2059F">
          <w:rPr>
            <w:rStyle w:val="Hypertextovprepojenie"/>
            <w:rFonts w:asciiTheme="minorHAnsi" w:hAnsiTheme="minorHAnsi" w:cstheme="minorHAnsi"/>
          </w:rPr>
          <w:t>berta.petrikova@cvtisr.sk</w:t>
        </w:r>
      </w:hyperlink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  <w:r w:rsidRPr="00D2059F">
        <w:rPr>
          <w:rFonts w:asciiTheme="minorHAnsi" w:hAnsiTheme="minorHAnsi" w:cstheme="minorHAnsi"/>
        </w:rPr>
        <w:t>02/69295 </w:t>
      </w:r>
      <w:r w:rsidR="00D2059F" w:rsidRPr="00D2059F">
        <w:rPr>
          <w:rFonts w:asciiTheme="minorHAnsi" w:hAnsiTheme="minorHAnsi" w:cstheme="minorHAnsi"/>
        </w:rPr>
        <w:t>602</w:t>
      </w: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  <w:sectPr w:rsidR="00476729" w:rsidRPr="00D2059F" w:rsidSect="00476729">
          <w:type w:val="continuous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476729" w:rsidRPr="00D2059F" w:rsidRDefault="00476729" w:rsidP="00476729">
      <w:pPr>
        <w:ind w:left="720" w:hanging="1"/>
        <w:jc w:val="both"/>
        <w:rPr>
          <w:rFonts w:asciiTheme="minorHAnsi" w:hAnsiTheme="minorHAnsi" w:cstheme="minorHAnsi"/>
        </w:rPr>
      </w:pPr>
    </w:p>
    <w:p w:rsidR="00175E0E" w:rsidRPr="00D2059F" w:rsidRDefault="00175E0E">
      <w:pPr>
        <w:rPr>
          <w:rFonts w:asciiTheme="minorHAnsi" w:hAnsiTheme="minorHAnsi" w:cstheme="minorHAnsi"/>
        </w:rPr>
      </w:pPr>
    </w:p>
    <w:sectPr w:rsidR="00175E0E" w:rsidRPr="00D2059F" w:rsidSect="00476729">
      <w:type w:val="continuous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83" w:rsidRDefault="00670B83">
      <w:r>
        <w:separator/>
      </w:r>
    </w:p>
  </w:endnote>
  <w:endnote w:type="continuationSeparator" w:id="0">
    <w:p w:rsidR="00670B83" w:rsidRDefault="006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42" w:rsidRDefault="00EA6642" w:rsidP="0047672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A6642" w:rsidRDefault="00EA66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42" w:rsidRDefault="00EA6642" w:rsidP="0047672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E70AB">
      <w:rPr>
        <w:rStyle w:val="slostrany"/>
        <w:noProof/>
      </w:rPr>
      <w:t>8</w:t>
    </w:r>
    <w:r>
      <w:rPr>
        <w:rStyle w:val="slostrany"/>
      </w:rPr>
      <w:fldChar w:fldCharType="end"/>
    </w:r>
  </w:p>
  <w:p w:rsidR="00EA6642" w:rsidRDefault="00EA66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83" w:rsidRDefault="00670B83">
      <w:r>
        <w:separator/>
      </w:r>
    </w:p>
  </w:footnote>
  <w:footnote w:type="continuationSeparator" w:id="0">
    <w:p w:rsidR="00670B83" w:rsidRDefault="0067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2158"/>
    <w:multiLevelType w:val="hybridMultilevel"/>
    <w:tmpl w:val="7C344D46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C001EFB"/>
    <w:multiLevelType w:val="hybridMultilevel"/>
    <w:tmpl w:val="7FB250A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01887"/>
    <w:multiLevelType w:val="hybridMultilevel"/>
    <w:tmpl w:val="4880AF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646C"/>
    <w:multiLevelType w:val="hybridMultilevel"/>
    <w:tmpl w:val="15D4E9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6FD0"/>
    <w:multiLevelType w:val="hybridMultilevel"/>
    <w:tmpl w:val="3EDE21F0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AF6AE9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1765BDC"/>
    <w:multiLevelType w:val="hybridMultilevel"/>
    <w:tmpl w:val="1B90C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2382A"/>
    <w:multiLevelType w:val="hybridMultilevel"/>
    <w:tmpl w:val="BC604B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24B3C"/>
    <w:multiLevelType w:val="hybridMultilevel"/>
    <w:tmpl w:val="550413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957AD"/>
    <w:multiLevelType w:val="hybridMultilevel"/>
    <w:tmpl w:val="F79EF6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7CFE"/>
    <w:multiLevelType w:val="hybridMultilevel"/>
    <w:tmpl w:val="948C33C4"/>
    <w:lvl w:ilvl="0" w:tplc="041B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B393AFA"/>
    <w:multiLevelType w:val="hybridMultilevel"/>
    <w:tmpl w:val="F19A4D8A"/>
    <w:lvl w:ilvl="0" w:tplc="9F643F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9AC"/>
    <w:multiLevelType w:val="hybridMultilevel"/>
    <w:tmpl w:val="FF32AD5A"/>
    <w:lvl w:ilvl="0" w:tplc="91E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72865"/>
    <w:multiLevelType w:val="hybridMultilevel"/>
    <w:tmpl w:val="EFDC4D22"/>
    <w:lvl w:ilvl="0" w:tplc="3858F5C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8FFC5B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E440E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9F0A97"/>
    <w:multiLevelType w:val="hybridMultilevel"/>
    <w:tmpl w:val="03FE6ACC"/>
    <w:lvl w:ilvl="0" w:tplc="91EC8E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1451"/>
    <w:multiLevelType w:val="hybridMultilevel"/>
    <w:tmpl w:val="2F6ED3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724"/>
    <w:multiLevelType w:val="hybridMultilevel"/>
    <w:tmpl w:val="081682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437AD"/>
    <w:multiLevelType w:val="hybridMultilevel"/>
    <w:tmpl w:val="47DC580E"/>
    <w:lvl w:ilvl="0" w:tplc="91E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06DF"/>
    <w:multiLevelType w:val="hybridMultilevel"/>
    <w:tmpl w:val="002AA328"/>
    <w:lvl w:ilvl="0" w:tplc="8EB066D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50DA"/>
    <w:multiLevelType w:val="hybridMultilevel"/>
    <w:tmpl w:val="18E43ACE"/>
    <w:lvl w:ilvl="0" w:tplc="AC74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B1CFC"/>
    <w:multiLevelType w:val="hybridMultilevel"/>
    <w:tmpl w:val="D9620DFA"/>
    <w:lvl w:ilvl="0" w:tplc="91E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6956"/>
    <w:multiLevelType w:val="hybridMultilevel"/>
    <w:tmpl w:val="15E42B40"/>
    <w:lvl w:ilvl="0" w:tplc="19540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535"/>
    <w:multiLevelType w:val="hybridMultilevel"/>
    <w:tmpl w:val="F7201708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C992FB1"/>
    <w:multiLevelType w:val="hybridMultilevel"/>
    <w:tmpl w:val="984C2C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E3E23"/>
    <w:multiLevelType w:val="hybridMultilevel"/>
    <w:tmpl w:val="81484A0C"/>
    <w:lvl w:ilvl="0" w:tplc="91E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24245"/>
    <w:multiLevelType w:val="hybridMultilevel"/>
    <w:tmpl w:val="1ED41F4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ACDA62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471CDC"/>
    <w:multiLevelType w:val="hybridMultilevel"/>
    <w:tmpl w:val="C86677F0"/>
    <w:lvl w:ilvl="0" w:tplc="1248B5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4"/>
  </w:num>
  <w:num w:numId="7">
    <w:abstractNumId w:val="25"/>
  </w:num>
  <w:num w:numId="8">
    <w:abstractNumId w:val="21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16"/>
  </w:num>
  <w:num w:numId="21">
    <w:abstractNumId w:val="11"/>
  </w:num>
  <w:num w:numId="22">
    <w:abstractNumId w:val="14"/>
  </w:num>
  <w:num w:numId="23">
    <w:abstractNumId w:val="13"/>
  </w:num>
  <w:num w:numId="24">
    <w:abstractNumId w:val="19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29"/>
    <w:rsid w:val="00075577"/>
    <w:rsid w:val="000C7C28"/>
    <w:rsid w:val="00175E0E"/>
    <w:rsid w:val="00320548"/>
    <w:rsid w:val="00476729"/>
    <w:rsid w:val="004E70AB"/>
    <w:rsid w:val="005272BC"/>
    <w:rsid w:val="00550BBD"/>
    <w:rsid w:val="00670B83"/>
    <w:rsid w:val="00741634"/>
    <w:rsid w:val="0082377D"/>
    <w:rsid w:val="009621DB"/>
    <w:rsid w:val="00981F3A"/>
    <w:rsid w:val="00C33B10"/>
    <w:rsid w:val="00D2059F"/>
    <w:rsid w:val="00D41098"/>
    <w:rsid w:val="00E02A46"/>
    <w:rsid w:val="00EA6642"/>
    <w:rsid w:val="00E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D6D9"/>
  <w15:chartTrackingRefBased/>
  <w15:docId w15:val="{E0CA347B-A849-40CB-93F9-768A7CE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6729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Nadpis2">
    <w:name w:val="heading 2"/>
    <w:basedOn w:val="Normlny"/>
    <w:next w:val="Normlny"/>
    <w:link w:val="Nadpis2Char"/>
    <w:qFormat/>
    <w:rsid w:val="00476729"/>
    <w:pPr>
      <w:keepNext/>
      <w:ind w:left="36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qFormat/>
    <w:rsid w:val="00476729"/>
    <w:pPr>
      <w:keepNext/>
      <w:spacing w:before="240" w:after="60"/>
      <w:jc w:val="both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767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76729"/>
    <w:rPr>
      <w:rFonts w:ascii="Arial" w:eastAsia="Times New Roman" w:hAnsi="Arial" w:cs="Arial"/>
      <w:b/>
      <w:bCs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47672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476729"/>
    <w:rPr>
      <w:rFonts w:ascii="Arial" w:eastAsia="Times New Roman" w:hAnsi="Arial" w:cs="Arial"/>
      <w:b/>
      <w:bCs/>
      <w:color w:val="FF000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476729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4767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476729"/>
    <w:rPr>
      <w:sz w:val="20"/>
      <w:szCs w:val="20"/>
    </w:rPr>
  </w:style>
  <w:style w:type="character" w:styleId="Hypertextovprepojenie">
    <w:name w:val="Hyperlink"/>
    <w:basedOn w:val="Predvolenpsmoodseku"/>
    <w:rsid w:val="00476729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76729"/>
    <w:pPr>
      <w:jc w:val="center"/>
    </w:pPr>
  </w:style>
  <w:style w:type="character" w:customStyle="1" w:styleId="ZkladntextChar">
    <w:name w:val="Základný text Char"/>
    <w:basedOn w:val="Predvolenpsmoodseku"/>
    <w:link w:val="Zkladntext"/>
    <w:rsid w:val="004767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476729"/>
    <w:pPr>
      <w:keepNext/>
      <w:spacing w:before="60" w:line="360" w:lineRule="auto"/>
      <w:jc w:val="both"/>
    </w:pPr>
    <w:rPr>
      <w:rFonts w:ascii="Arial" w:hAnsi="Arial"/>
      <w:i/>
      <w:sz w:val="22"/>
      <w:u w:val="single"/>
    </w:rPr>
  </w:style>
  <w:style w:type="character" w:customStyle="1" w:styleId="Textzaplikcie">
    <w:name w:val="Text z aplikácie"/>
    <w:basedOn w:val="Predvolenpsmoodseku"/>
    <w:rsid w:val="00476729"/>
    <w:rPr>
      <w:b/>
      <w:i/>
    </w:rPr>
  </w:style>
  <w:style w:type="character" w:customStyle="1" w:styleId="TextbublinyChar">
    <w:name w:val="Text bubliny Char"/>
    <w:basedOn w:val="Predvolenpsmoodseku"/>
    <w:link w:val="Textbubliny"/>
    <w:semiHidden/>
    <w:rsid w:val="00476729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semiHidden/>
    <w:rsid w:val="00476729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476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7672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476729"/>
  </w:style>
  <w:style w:type="character" w:styleId="PouitHypertextovPrepojenie">
    <w:name w:val="FollowedHyperlink"/>
    <w:basedOn w:val="Predvolenpsmoodseku"/>
    <w:rsid w:val="00476729"/>
    <w:rPr>
      <w:color w:val="800080"/>
      <w:u w:val="single"/>
    </w:rPr>
  </w:style>
  <w:style w:type="paragraph" w:styleId="Textkomentra">
    <w:name w:val="annotation text"/>
    <w:basedOn w:val="Normlny"/>
    <w:link w:val="TextkomentraChar"/>
    <w:semiHidden/>
    <w:rsid w:val="0047672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672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47672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476729"/>
    <w:rPr>
      <w:b/>
      <w:bCs/>
    </w:rPr>
  </w:style>
  <w:style w:type="paragraph" w:styleId="Hlavika">
    <w:name w:val="header"/>
    <w:basedOn w:val="Normlny"/>
    <w:link w:val="HlavikaChar"/>
    <w:rsid w:val="00476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67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semiHidden/>
    <w:rsid w:val="00476729"/>
    <w:pPr>
      <w:spacing w:before="360"/>
    </w:pPr>
    <w:rPr>
      <w:rFonts w:ascii="Arial" w:hAnsi="Arial" w:cs="Arial"/>
      <w:b/>
      <w:bCs/>
      <w:caps/>
    </w:rPr>
  </w:style>
  <w:style w:type="paragraph" w:styleId="Obsah2">
    <w:name w:val="toc 2"/>
    <w:basedOn w:val="Normlny"/>
    <w:next w:val="Normlny"/>
    <w:autoRedefine/>
    <w:semiHidden/>
    <w:rsid w:val="00476729"/>
    <w:pPr>
      <w:tabs>
        <w:tab w:val="left" w:pos="900"/>
        <w:tab w:val="right" w:pos="9344"/>
      </w:tabs>
      <w:spacing w:before="240" w:line="480" w:lineRule="auto"/>
      <w:jc w:val="right"/>
    </w:pPr>
    <w:rPr>
      <w:b/>
      <w:bCs/>
      <w:noProof/>
    </w:rPr>
  </w:style>
  <w:style w:type="paragraph" w:styleId="Obsah3">
    <w:name w:val="toc 3"/>
    <w:basedOn w:val="Normlny"/>
    <w:next w:val="Normlny"/>
    <w:autoRedefine/>
    <w:semiHidden/>
    <w:rsid w:val="00476729"/>
    <w:pPr>
      <w:tabs>
        <w:tab w:val="left" w:pos="960"/>
        <w:tab w:val="right" w:pos="8100"/>
      </w:tabs>
      <w:spacing w:line="360" w:lineRule="auto"/>
      <w:ind w:left="540" w:hanging="360"/>
    </w:pPr>
    <w:rPr>
      <w:sz w:val="20"/>
      <w:szCs w:val="20"/>
    </w:rPr>
  </w:style>
  <w:style w:type="paragraph" w:customStyle="1" w:styleId="grafnadpis">
    <w:name w:val="graf nadpis"/>
    <w:basedOn w:val="Normlny"/>
    <w:next w:val="Normlny"/>
    <w:rsid w:val="00476729"/>
    <w:pPr>
      <w:jc w:val="center"/>
    </w:pPr>
    <w:rPr>
      <w:rFonts w:ascii="Arial" w:hAnsi="Arial"/>
      <w:b/>
      <w:sz w:val="20"/>
      <w:szCs w:val="20"/>
    </w:rPr>
  </w:style>
  <w:style w:type="paragraph" w:customStyle="1" w:styleId="graftext">
    <w:name w:val="graf text"/>
    <w:basedOn w:val="grafnadpis"/>
    <w:rsid w:val="00476729"/>
    <w:pPr>
      <w:jc w:val="left"/>
    </w:pPr>
    <w:rPr>
      <w:b w:val="0"/>
    </w:rPr>
  </w:style>
  <w:style w:type="character" w:styleId="Siln">
    <w:name w:val="Strong"/>
    <w:basedOn w:val="Predvolenpsmoodseku"/>
    <w:qFormat/>
    <w:rsid w:val="00476729"/>
    <w:rPr>
      <w:b/>
      <w:bCs/>
    </w:rPr>
  </w:style>
  <w:style w:type="paragraph" w:customStyle="1" w:styleId="odsadene">
    <w:name w:val="odsadene"/>
    <w:basedOn w:val="Normlny"/>
    <w:rsid w:val="00476729"/>
    <w:pPr>
      <w:spacing w:after="120"/>
      <w:ind w:left="567"/>
      <w:jc w:val="both"/>
    </w:pPr>
    <w:rPr>
      <w:rFonts w:ascii="Arial" w:hAnsi="Arial"/>
    </w:rPr>
  </w:style>
  <w:style w:type="paragraph" w:styleId="Zkladntext2">
    <w:name w:val="Body Text 2"/>
    <w:basedOn w:val="Normlny"/>
    <w:link w:val="Zkladntext2Char"/>
    <w:rsid w:val="00476729"/>
    <w:pPr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767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47672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7672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rsid w:val="0047672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7672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text2">
    <w:name w:val="xtext2"/>
    <w:basedOn w:val="Normlny"/>
    <w:rsid w:val="00476729"/>
    <w:pPr>
      <w:spacing w:before="60"/>
    </w:pPr>
    <w:rPr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76729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4767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0C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31.vykazy.sk/v31/" TargetMode="External"/><Relationship Id="rId13" Type="http://schemas.openxmlformats.org/officeDocument/2006/relationships/hyperlink" Target="mailto:camek@minv.sk" TargetMode="External"/><Relationship Id="rId18" Type="http://schemas.openxmlformats.org/officeDocument/2006/relationships/hyperlink" Target="mailto:camek@minv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los.krizan@minv.sk" TargetMode="External"/><Relationship Id="rId7" Type="http://schemas.openxmlformats.org/officeDocument/2006/relationships/hyperlink" Target="https://www.v31.vykazy.sk/v31/" TargetMode="External"/><Relationship Id="rId12" Type="http://schemas.openxmlformats.org/officeDocument/2006/relationships/footer" Target="footer2.xml"/><Relationship Id="rId17" Type="http://schemas.openxmlformats.org/officeDocument/2006/relationships/hyperlink" Target="mailto:klaudia.miklodova@minv.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los.krizan@minv.sk" TargetMode="External"/><Relationship Id="rId20" Type="http://schemas.openxmlformats.org/officeDocument/2006/relationships/hyperlink" Target="mailto:svidranova@minv.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vidranova@minv.sk" TargetMode="External"/><Relationship Id="rId23" Type="http://schemas.openxmlformats.org/officeDocument/2006/relationships/hyperlink" Target="mailto:berta.petrikova@cvtisr.sk" TargetMode="External"/><Relationship Id="rId10" Type="http://schemas.openxmlformats.org/officeDocument/2006/relationships/hyperlink" Target="mailto:gabika.nemethova@svsba.sk" TargetMode="External"/><Relationship Id="rId19" Type="http://schemas.openxmlformats.org/officeDocument/2006/relationships/hyperlink" Target="mailto:daniel.divinsky@min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31.vykazy.sk/v31/" TargetMode="External"/><Relationship Id="rId14" Type="http://schemas.openxmlformats.org/officeDocument/2006/relationships/hyperlink" Target="mailto:daniel.divinsky@minv.sk" TargetMode="External"/><Relationship Id="rId22" Type="http://schemas.openxmlformats.org/officeDocument/2006/relationships/hyperlink" Target="mailto:klaudia.miklod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Berta</dc:creator>
  <cp:keywords/>
  <dc:description/>
  <cp:lastModifiedBy>Petrikova Berta</cp:lastModifiedBy>
  <cp:revision>5</cp:revision>
  <dcterms:created xsi:type="dcterms:W3CDTF">2020-11-12T12:45:00Z</dcterms:created>
  <dcterms:modified xsi:type="dcterms:W3CDTF">2020-11-13T09:41:00Z</dcterms:modified>
</cp:coreProperties>
</file>